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89" w:rsidRDefault="00840B89" w:rsidP="00840B89">
      <w:pPr>
        <w:shd w:val="clear" w:color="auto" w:fill="FFFFFF"/>
        <w:spacing w:line="311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1"/>
          <w:szCs w:val="31"/>
        </w:rPr>
      </w:pPr>
      <w:r w:rsidRPr="00840B89">
        <w:rPr>
          <w:rFonts w:ascii="Arial" w:eastAsia="Times New Roman" w:hAnsi="Arial" w:cs="Arial"/>
          <w:color w:val="007AD0"/>
          <w:kern w:val="36"/>
          <w:sz w:val="31"/>
          <w:szCs w:val="31"/>
        </w:rPr>
        <w:t xml:space="preserve">Первичная организация Профсоюза МБДОУ </w:t>
      </w:r>
      <w:proofErr w:type="spellStart"/>
      <w:r>
        <w:rPr>
          <w:rFonts w:ascii="Arial" w:eastAsia="Times New Roman" w:hAnsi="Arial" w:cs="Arial"/>
          <w:color w:val="007AD0"/>
          <w:kern w:val="36"/>
          <w:sz w:val="31"/>
          <w:szCs w:val="31"/>
        </w:rPr>
        <w:t>Большеремонтненский</w:t>
      </w:r>
      <w:proofErr w:type="spellEnd"/>
      <w:r>
        <w:rPr>
          <w:rFonts w:ascii="Arial" w:eastAsia="Times New Roman" w:hAnsi="Arial" w:cs="Arial"/>
          <w:color w:val="007AD0"/>
          <w:kern w:val="36"/>
          <w:sz w:val="31"/>
          <w:szCs w:val="31"/>
        </w:rPr>
        <w:t xml:space="preserve"> </w:t>
      </w:r>
      <w:r w:rsidRPr="00840B89">
        <w:rPr>
          <w:rFonts w:ascii="Arial" w:eastAsia="Times New Roman" w:hAnsi="Arial" w:cs="Arial"/>
          <w:color w:val="007AD0"/>
          <w:kern w:val="36"/>
          <w:sz w:val="31"/>
          <w:szCs w:val="31"/>
        </w:rPr>
        <w:t xml:space="preserve"> </w:t>
      </w:r>
      <w:proofErr w:type="spellStart"/>
      <w:r w:rsidRPr="00840B89">
        <w:rPr>
          <w:rFonts w:ascii="Arial" w:eastAsia="Times New Roman" w:hAnsi="Arial" w:cs="Arial"/>
          <w:color w:val="007AD0"/>
          <w:kern w:val="36"/>
          <w:sz w:val="31"/>
          <w:szCs w:val="31"/>
        </w:rPr>
        <w:t>д</w:t>
      </w:r>
      <w:proofErr w:type="spellEnd"/>
      <w:r w:rsidRPr="00840B89">
        <w:rPr>
          <w:rFonts w:ascii="Arial" w:eastAsia="Times New Roman" w:hAnsi="Arial" w:cs="Arial"/>
          <w:color w:val="007AD0"/>
          <w:kern w:val="36"/>
          <w:sz w:val="31"/>
          <w:szCs w:val="31"/>
        </w:rPr>
        <w:t>/с "</w:t>
      </w:r>
      <w:r>
        <w:rPr>
          <w:rFonts w:ascii="Arial" w:eastAsia="Times New Roman" w:hAnsi="Arial" w:cs="Arial"/>
          <w:color w:val="007AD0"/>
          <w:kern w:val="36"/>
          <w:sz w:val="31"/>
          <w:szCs w:val="31"/>
        </w:rPr>
        <w:t>Солнышко</w:t>
      </w:r>
      <w:r w:rsidRPr="00840B89">
        <w:rPr>
          <w:rFonts w:ascii="Arial" w:eastAsia="Times New Roman" w:hAnsi="Arial" w:cs="Arial"/>
          <w:color w:val="007AD0"/>
          <w:kern w:val="36"/>
          <w:sz w:val="31"/>
          <w:szCs w:val="31"/>
        </w:rPr>
        <w:t>"</w:t>
      </w:r>
    </w:p>
    <w:p w:rsidR="00840B89" w:rsidRPr="00840B89" w:rsidRDefault="00840B89" w:rsidP="00840B89">
      <w:pPr>
        <w:shd w:val="clear" w:color="auto" w:fill="FFFFFF"/>
        <w:spacing w:line="311" w:lineRule="atLeast"/>
        <w:outlineLvl w:val="0"/>
        <w:rPr>
          <w:rFonts w:ascii="Arial" w:eastAsia="Times New Roman" w:hAnsi="Arial" w:cs="Arial"/>
          <w:color w:val="007AD0"/>
          <w:kern w:val="36"/>
          <w:sz w:val="31"/>
          <w:szCs w:val="3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5940425" cy="1492970"/>
            <wp:effectExtent l="19050" t="0" r="3175" b="0"/>
            <wp:docPr id="4" name="Рисунок 4" descr="C:\Users\User\Desktop\nash_profsoj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ash_profsoju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B89" w:rsidRPr="00840B89" w:rsidRDefault="00840B89" w:rsidP="00840B89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840B89">
        <w:rPr>
          <w:rFonts w:ascii="Tahoma" w:eastAsia="Times New Roman" w:hAnsi="Tahoma" w:cs="Tahoma"/>
          <w:color w:val="555555"/>
          <w:sz w:val="18"/>
          <w:szCs w:val="18"/>
        </w:rPr>
        <w:pict>
          <v:shape id="_x0000_i1025" type="#_x0000_t75" alt="" style="width:24pt;height:24pt"/>
        </w:pict>
      </w:r>
      <w:r w:rsidRPr="00840B89">
        <w:rPr>
          <w:rFonts w:ascii="Arial" w:eastAsia="Times New Roman" w:hAnsi="Arial" w:cs="Arial"/>
          <w:b/>
          <w:bCs/>
          <w:color w:val="17365D"/>
          <w:sz w:val="36"/>
        </w:rPr>
        <w:t>Мы рады приветствовать вас на страничке нашей профсоюзной организации.</w:t>
      </w:r>
    </w:p>
    <w:p w:rsidR="00840B89" w:rsidRPr="00840B89" w:rsidRDefault="00840B89" w:rsidP="00840B89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840B89">
        <w:rPr>
          <w:rFonts w:ascii="Arial" w:eastAsia="Times New Roman" w:hAnsi="Arial" w:cs="Arial"/>
          <w:b/>
          <w:bCs/>
          <w:color w:val="17365D"/>
          <w:sz w:val="36"/>
        </w:rPr>
        <w:t>Профсоюзная организация объединяет всех членов коллектива, участвует в повседневной жизни – буднях и праздниках, конкурсах и соревнованиях, бережет традиции детского сада.</w:t>
      </w:r>
    </w:p>
    <w:p w:rsidR="00840B89" w:rsidRPr="00840B89" w:rsidRDefault="00840B89" w:rsidP="00840B89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p w:rsidR="00840B89" w:rsidRPr="00840B89" w:rsidRDefault="00840B89" w:rsidP="00840B89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840B89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 xml:space="preserve">Адрес: 347492, Ростовская область, </w:t>
      </w:r>
      <w:proofErr w:type="spellStart"/>
      <w:r w:rsidRPr="00840B89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Ремонтненский</w:t>
      </w:r>
      <w:proofErr w:type="spellEnd"/>
      <w:r w:rsidRPr="00840B89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 xml:space="preserve"> район, село </w:t>
      </w:r>
      <w:r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Большое Ремонтное</w:t>
      </w:r>
      <w:r w:rsidRPr="00840B89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 xml:space="preserve"> ул. Ленин</w:t>
      </w:r>
      <w:r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а</w:t>
      </w:r>
      <w:r w:rsidRPr="00840B89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 xml:space="preserve">, </w:t>
      </w:r>
      <w:r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38</w:t>
      </w:r>
    </w:p>
    <w:p w:rsidR="00840B89" w:rsidRPr="00840B89" w:rsidRDefault="00840B89" w:rsidP="00840B89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p w:rsidR="00840B89" w:rsidRPr="00840B89" w:rsidRDefault="00840B89" w:rsidP="00840B89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840B89">
        <w:rPr>
          <w:rFonts w:ascii="Tahoma" w:eastAsia="Times New Roman" w:hAnsi="Tahoma" w:cs="Tahoma"/>
          <w:b/>
          <w:bCs/>
          <w:color w:val="555555"/>
          <w:sz w:val="27"/>
        </w:rPr>
        <w:t>Тел.:    </w:t>
      </w:r>
      <w:r w:rsidRPr="00840B89">
        <w:rPr>
          <w:rFonts w:ascii="Tahoma" w:eastAsia="Times New Roman" w:hAnsi="Tahoma" w:cs="Tahoma"/>
          <w:b/>
          <w:bCs/>
          <w:color w:val="0070C0"/>
          <w:sz w:val="27"/>
        </w:rPr>
        <w:t>8(86379)</w:t>
      </w:r>
      <w:r>
        <w:rPr>
          <w:rFonts w:ascii="Tahoma" w:eastAsia="Times New Roman" w:hAnsi="Tahoma" w:cs="Tahoma"/>
          <w:b/>
          <w:bCs/>
          <w:color w:val="0070C0"/>
          <w:sz w:val="27"/>
        </w:rPr>
        <w:t xml:space="preserve"> 36-4-69</w:t>
      </w:r>
    </w:p>
    <w:p w:rsidR="00840B89" w:rsidRDefault="00840B89" w:rsidP="00840B89">
      <w:pPr>
        <w:shd w:val="clear" w:color="auto" w:fill="FFFFFF"/>
        <w:spacing w:line="285" w:lineRule="atLeast"/>
        <w:rPr>
          <w:rFonts w:ascii="Tahoma" w:eastAsia="Times New Roman" w:hAnsi="Tahoma" w:cs="Tahoma"/>
          <w:b/>
          <w:bCs/>
          <w:color w:val="555555"/>
          <w:sz w:val="27"/>
        </w:rPr>
      </w:pPr>
      <w:proofErr w:type="spellStart"/>
      <w:r>
        <w:rPr>
          <w:rFonts w:ascii="Tahoma" w:eastAsia="Times New Roman" w:hAnsi="Tahoma" w:cs="Tahoma"/>
          <w:b/>
          <w:bCs/>
          <w:color w:val="555555"/>
          <w:sz w:val="27"/>
        </w:rPr>
        <w:t>Эл</w:t>
      </w:r>
      <w:proofErr w:type="gramStart"/>
      <w:r>
        <w:rPr>
          <w:rFonts w:ascii="Tahoma" w:eastAsia="Times New Roman" w:hAnsi="Tahoma" w:cs="Tahoma"/>
          <w:b/>
          <w:bCs/>
          <w:color w:val="555555"/>
          <w:sz w:val="27"/>
        </w:rPr>
        <w:t>.а</w:t>
      </w:r>
      <w:proofErr w:type="gramEnd"/>
      <w:r>
        <w:rPr>
          <w:rFonts w:ascii="Tahoma" w:eastAsia="Times New Roman" w:hAnsi="Tahoma" w:cs="Tahoma"/>
          <w:b/>
          <w:bCs/>
          <w:color w:val="555555"/>
          <w:sz w:val="27"/>
        </w:rPr>
        <w:t>дрес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27"/>
        </w:rPr>
        <w:t xml:space="preserve">: </w:t>
      </w:r>
      <w:hyperlink r:id="rId6" w:history="1">
        <w:r w:rsidR="0003603D" w:rsidRPr="00927D12">
          <w:rPr>
            <w:rStyle w:val="a8"/>
            <w:rFonts w:ascii="Tahoma" w:eastAsia="Times New Roman" w:hAnsi="Tahoma" w:cs="Tahoma"/>
            <w:b/>
            <w:bCs/>
            <w:sz w:val="27"/>
            <w:lang w:val="en-US"/>
          </w:rPr>
          <w:t>Oly</w:t>
        </w:r>
        <w:r w:rsidR="0003603D" w:rsidRPr="0003603D">
          <w:rPr>
            <w:rStyle w:val="a8"/>
            <w:rFonts w:ascii="Tahoma" w:eastAsia="Times New Roman" w:hAnsi="Tahoma" w:cs="Tahoma"/>
            <w:b/>
            <w:bCs/>
            <w:sz w:val="27"/>
          </w:rPr>
          <w:t>.</w:t>
        </w:r>
        <w:r w:rsidR="0003603D" w:rsidRPr="00927D12">
          <w:rPr>
            <w:rStyle w:val="a8"/>
            <w:rFonts w:ascii="Tahoma" w:eastAsia="Times New Roman" w:hAnsi="Tahoma" w:cs="Tahoma"/>
            <w:b/>
            <w:bCs/>
            <w:sz w:val="27"/>
            <w:lang w:val="en-US"/>
          </w:rPr>
          <w:t>lysencko</w:t>
        </w:r>
        <w:r w:rsidR="0003603D" w:rsidRPr="0003603D">
          <w:rPr>
            <w:rStyle w:val="a8"/>
            <w:rFonts w:ascii="Tahoma" w:eastAsia="Times New Roman" w:hAnsi="Tahoma" w:cs="Tahoma"/>
            <w:b/>
            <w:bCs/>
            <w:sz w:val="27"/>
          </w:rPr>
          <w:t>2013@</w:t>
        </w:r>
        <w:r w:rsidR="0003603D" w:rsidRPr="00927D12">
          <w:rPr>
            <w:rStyle w:val="a8"/>
            <w:rFonts w:ascii="Tahoma" w:eastAsia="Times New Roman" w:hAnsi="Tahoma" w:cs="Tahoma"/>
            <w:b/>
            <w:bCs/>
            <w:sz w:val="27"/>
            <w:lang w:val="en-US"/>
          </w:rPr>
          <w:t>yandex</w:t>
        </w:r>
        <w:r w:rsidR="0003603D" w:rsidRPr="0003603D">
          <w:rPr>
            <w:rStyle w:val="a8"/>
            <w:rFonts w:ascii="Tahoma" w:eastAsia="Times New Roman" w:hAnsi="Tahoma" w:cs="Tahoma"/>
            <w:b/>
            <w:bCs/>
            <w:sz w:val="27"/>
          </w:rPr>
          <w:t>.</w:t>
        </w:r>
        <w:proofErr w:type="spellStart"/>
        <w:r w:rsidR="0003603D" w:rsidRPr="00927D12">
          <w:rPr>
            <w:rStyle w:val="a8"/>
            <w:rFonts w:ascii="Tahoma" w:eastAsia="Times New Roman" w:hAnsi="Tahoma" w:cs="Tahoma"/>
            <w:b/>
            <w:bCs/>
            <w:sz w:val="27"/>
            <w:lang w:val="en-US"/>
          </w:rPr>
          <w:t>ru</w:t>
        </w:r>
        <w:proofErr w:type="spellEnd"/>
      </w:hyperlink>
    </w:p>
    <w:p w:rsidR="0003603D" w:rsidRPr="0003603D" w:rsidRDefault="0003603D" w:rsidP="00840B89">
      <w:pPr>
        <w:shd w:val="clear" w:color="auto" w:fill="FFFFFF"/>
        <w:spacing w:line="285" w:lineRule="atLeast"/>
        <w:rPr>
          <w:rFonts w:ascii="Tahoma" w:eastAsia="Times New Roman" w:hAnsi="Tahoma" w:cs="Tahoma"/>
          <w:b/>
          <w:bCs/>
          <w:color w:val="555555"/>
          <w:sz w:val="27"/>
        </w:rPr>
      </w:pPr>
    </w:p>
    <w:p w:rsidR="0003603D" w:rsidRDefault="0003603D" w:rsidP="0003603D">
      <w:pPr>
        <w:pStyle w:val="3"/>
        <w:pBdr>
          <w:top w:val="single" w:sz="4" w:space="5" w:color="DDDDDD"/>
          <w:left w:val="single" w:sz="4" w:space="5" w:color="DDDDDD"/>
          <w:bottom w:val="single" w:sz="4" w:space="5" w:color="DDDDDD"/>
          <w:right w:val="single" w:sz="4" w:space="5" w:color="DDDDDD"/>
        </w:pBdr>
        <w:spacing w:before="0" w:after="130" w:line="259" w:lineRule="atLeast"/>
        <w:jc w:val="center"/>
        <w:rPr>
          <w:rFonts w:ascii="Arial" w:hAnsi="Arial" w:cs="Arial"/>
          <w:color w:val="294FB7"/>
          <w:sz w:val="21"/>
          <w:szCs w:val="21"/>
        </w:rPr>
      </w:pPr>
      <w:r>
        <w:rPr>
          <w:rFonts w:ascii="Arial" w:hAnsi="Arial" w:cs="Arial"/>
          <w:color w:val="294FB7"/>
          <w:sz w:val="21"/>
          <w:szCs w:val="21"/>
        </w:rPr>
        <w:t>Как вступить в профсоюз?</w:t>
      </w:r>
    </w:p>
    <w:p w:rsidR="0003603D" w:rsidRDefault="0003603D" w:rsidP="0003603D">
      <w:pPr>
        <w:pStyle w:val="a3"/>
        <w:shd w:val="clear" w:color="auto" w:fill="FFFFFF"/>
        <w:spacing w:before="0" w:beforeAutospacing="0" w:after="195" w:afterAutospacing="0" w:line="224" w:lineRule="atLeast"/>
        <w:jc w:val="both"/>
        <w:outlineLvl w:val="1"/>
        <w:rPr>
          <w:rFonts w:ascii="Arial" w:hAnsi="Arial" w:cs="Arial"/>
          <w:color w:val="555555"/>
          <w:kern w:val="36"/>
          <w:sz w:val="20"/>
          <w:szCs w:val="20"/>
        </w:rPr>
      </w:pPr>
      <w:r>
        <w:rPr>
          <w:rStyle w:val="a4"/>
          <w:rFonts w:ascii="Arial" w:hAnsi="Arial" w:cs="Arial"/>
          <w:color w:val="555555"/>
          <w:kern w:val="36"/>
          <w:sz w:val="20"/>
          <w:szCs w:val="20"/>
        </w:rPr>
        <w:t>Шаг 1</w:t>
      </w:r>
      <w:r>
        <w:rPr>
          <w:rFonts w:ascii="Arial" w:hAnsi="Arial" w:cs="Arial"/>
          <w:color w:val="555555"/>
          <w:kern w:val="36"/>
          <w:sz w:val="20"/>
          <w:szCs w:val="20"/>
        </w:rPr>
        <w:t>. Обратиться в профсоюзный комитет и получить консультацию его председателя.</w:t>
      </w:r>
      <w:r>
        <w:rPr>
          <w:rFonts w:ascii="Arial" w:hAnsi="Arial" w:cs="Arial"/>
          <w:color w:val="555555"/>
          <w:kern w:val="36"/>
          <w:sz w:val="20"/>
          <w:szCs w:val="20"/>
        </w:rPr>
        <w:br/>
      </w:r>
      <w:r>
        <w:rPr>
          <w:rStyle w:val="a4"/>
          <w:rFonts w:ascii="Arial" w:hAnsi="Arial" w:cs="Arial"/>
          <w:color w:val="555555"/>
          <w:kern w:val="36"/>
          <w:sz w:val="20"/>
          <w:szCs w:val="20"/>
        </w:rPr>
        <w:t>Шаг 2</w:t>
      </w:r>
      <w:r>
        <w:rPr>
          <w:rFonts w:ascii="Arial" w:hAnsi="Arial" w:cs="Arial"/>
          <w:color w:val="555555"/>
          <w:kern w:val="36"/>
          <w:sz w:val="20"/>
          <w:szCs w:val="20"/>
        </w:rPr>
        <w:t>. Написать заявление на имя первичной профсоюзной организации о приеме в профсоюз.</w:t>
      </w:r>
      <w:r>
        <w:rPr>
          <w:rFonts w:ascii="Arial" w:hAnsi="Arial" w:cs="Arial"/>
          <w:color w:val="555555"/>
          <w:kern w:val="36"/>
          <w:sz w:val="20"/>
          <w:szCs w:val="20"/>
        </w:rPr>
        <w:br/>
      </w:r>
      <w:r>
        <w:rPr>
          <w:rStyle w:val="a4"/>
          <w:rFonts w:ascii="Arial" w:hAnsi="Arial" w:cs="Arial"/>
          <w:color w:val="555555"/>
          <w:kern w:val="36"/>
          <w:sz w:val="20"/>
          <w:szCs w:val="20"/>
        </w:rPr>
        <w:t>Шаг 3</w:t>
      </w:r>
      <w:r>
        <w:rPr>
          <w:rFonts w:ascii="Arial" w:hAnsi="Arial" w:cs="Arial"/>
          <w:color w:val="555555"/>
          <w:kern w:val="36"/>
          <w:sz w:val="20"/>
          <w:szCs w:val="20"/>
        </w:rPr>
        <w:t>. Подать письменное заявление на имя руководителя (работодателя, его представителя) образовательного учреждения об удержании (ежемесячно) одного процента из вашей заработной платы в качестве членского профсоюзного взноса.</w:t>
      </w:r>
    </w:p>
    <w:p w:rsidR="0003603D" w:rsidRDefault="0003603D" w:rsidP="0003603D">
      <w:pPr>
        <w:pStyle w:val="a3"/>
        <w:shd w:val="clear" w:color="auto" w:fill="FFFFFF"/>
        <w:spacing w:before="195" w:beforeAutospacing="0" w:after="0" w:afterAutospacing="0" w:line="224" w:lineRule="atLeast"/>
        <w:jc w:val="both"/>
        <w:outlineLvl w:val="1"/>
        <w:rPr>
          <w:rStyle w:val="a4"/>
          <w:rFonts w:ascii="Arial" w:hAnsi="Arial" w:cs="Arial"/>
          <w:color w:val="555555"/>
          <w:kern w:val="36"/>
          <w:sz w:val="20"/>
          <w:szCs w:val="20"/>
        </w:rPr>
      </w:pPr>
      <w:r>
        <w:rPr>
          <w:rStyle w:val="a4"/>
          <w:rFonts w:ascii="Arial" w:hAnsi="Arial" w:cs="Arial"/>
          <w:color w:val="555555"/>
          <w:kern w:val="36"/>
          <w:sz w:val="20"/>
          <w:szCs w:val="20"/>
        </w:rPr>
        <w:t xml:space="preserve">Вступив в профсоюз, вы приобретете дополнительную степень защиты своих социально-трудовых прав и профессиональных интересов через механизмы социального партнерства с работодателями, органами государственной власти и местного самоуправления, </w:t>
      </w:r>
      <w:proofErr w:type="gramStart"/>
      <w:r>
        <w:rPr>
          <w:rStyle w:val="a4"/>
          <w:rFonts w:ascii="Arial" w:hAnsi="Arial" w:cs="Arial"/>
          <w:color w:val="555555"/>
          <w:kern w:val="36"/>
          <w:sz w:val="20"/>
          <w:szCs w:val="20"/>
        </w:rPr>
        <w:t>контроль за</w:t>
      </w:r>
      <w:proofErr w:type="gramEnd"/>
      <w:r>
        <w:rPr>
          <w:rStyle w:val="a4"/>
          <w:rFonts w:ascii="Arial" w:hAnsi="Arial" w:cs="Arial"/>
          <w:color w:val="555555"/>
          <w:kern w:val="36"/>
          <w:sz w:val="20"/>
          <w:szCs w:val="20"/>
        </w:rPr>
        <w:t xml:space="preserve"> соблюдением Трудового кодекса РФ.</w:t>
      </w:r>
    </w:p>
    <w:p w:rsidR="0003603D" w:rsidRDefault="0003603D" w:rsidP="0003603D">
      <w:pPr>
        <w:pStyle w:val="a3"/>
        <w:shd w:val="clear" w:color="auto" w:fill="FFFFFF"/>
        <w:spacing w:before="195" w:beforeAutospacing="0" w:after="0" w:afterAutospacing="0" w:line="224" w:lineRule="atLeast"/>
        <w:jc w:val="both"/>
        <w:outlineLvl w:val="1"/>
        <w:rPr>
          <w:rFonts w:ascii="Arial" w:hAnsi="Arial" w:cs="Arial"/>
          <w:color w:val="555555"/>
          <w:kern w:val="36"/>
          <w:sz w:val="20"/>
          <w:szCs w:val="20"/>
        </w:rPr>
      </w:pPr>
    </w:p>
    <w:p w:rsidR="0003603D" w:rsidRDefault="0003603D" w:rsidP="0003603D">
      <w:pPr>
        <w:pStyle w:val="3"/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pacing w:before="0" w:after="150" w:line="300" w:lineRule="atLeast"/>
        <w:jc w:val="center"/>
        <w:rPr>
          <w:rFonts w:ascii="Arial" w:hAnsi="Arial" w:cs="Arial"/>
          <w:color w:val="294FB7"/>
          <w:sz w:val="24"/>
          <w:szCs w:val="24"/>
        </w:rPr>
      </w:pPr>
      <w:r>
        <w:rPr>
          <w:rFonts w:ascii="Arial" w:hAnsi="Arial" w:cs="Arial"/>
          <w:color w:val="294FB7"/>
          <w:sz w:val="24"/>
          <w:szCs w:val="24"/>
        </w:rPr>
        <w:br/>
        <w:t>Кто может быть членом профсоюза?</w:t>
      </w:r>
    </w:p>
    <w:p w:rsidR="0003603D" w:rsidRDefault="0003603D" w:rsidP="0003603D">
      <w:pPr>
        <w:pStyle w:val="a3"/>
        <w:shd w:val="clear" w:color="auto" w:fill="FFFFFF"/>
        <w:spacing w:before="0" w:beforeAutospacing="0" w:after="142" w:afterAutospacing="0" w:line="173" w:lineRule="atLeast"/>
        <w:rPr>
          <w:rFonts w:ascii="Liberation Sans" w:hAnsi="Liberation Sans"/>
          <w:color w:val="555555"/>
          <w:sz w:val="20"/>
          <w:szCs w:val="20"/>
        </w:rPr>
      </w:pPr>
      <w:r>
        <w:rPr>
          <w:rFonts w:ascii="Liberation Sans" w:hAnsi="Liberation Sans"/>
          <w:color w:val="555555"/>
          <w:sz w:val="20"/>
          <w:szCs w:val="20"/>
        </w:rPr>
        <w:t>Членом Общероссийского профсоюза образования может быть каждый работник отрасли, признающий Устав профсоюза и уплачивающий членские взносы, а именно:</w:t>
      </w:r>
    </w:p>
    <w:p w:rsidR="0003603D" w:rsidRDefault="0003603D" w:rsidP="0003603D">
      <w:pPr>
        <w:pStyle w:val="a3"/>
        <w:numPr>
          <w:ilvl w:val="0"/>
          <w:numId w:val="1"/>
        </w:numPr>
        <w:spacing w:before="0" w:beforeAutospacing="0" w:after="0" w:afterAutospacing="0" w:line="173" w:lineRule="atLeast"/>
        <w:ind w:left="0"/>
        <w:rPr>
          <w:rFonts w:ascii="Liberation Sans" w:hAnsi="Liberation Sans" w:cs="Tahoma"/>
          <w:color w:val="555555"/>
          <w:sz w:val="20"/>
          <w:szCs w:val="20"/>
        </w:rPr>
      </w:pPr>
      <w:r>
        <w:rPr>
          <w:rFonts w:ascii="Liberation Sans" w:hAnsi="Liberation Sans" w:cs="Tahoma"/>
          <w:color w:val="555555"/>
          <w:sz w:val="20"/>
          <w:szCs w:val="20"/>
        </w:rPr>
        <w:t>работники, осуществляющие трудовую деятельность по трудовому договору в учреждениях образования и науки;</w:t>
      </w:r>
    </w:p>
    <w:p w:rsidR="0003603D" w:rsidRDefault="0003603D" w:rsidP="0003603D">
      <w:pPr>
        <w:pStyle w:val="a3"/>
        <w:numPr>
          <w:ilvl w:val="0"/>
          <w:numId w:val="1"/>
        </w:numPr>
        <w:spacing w:before="0" w:beforeAutospacing="0" w:after="0" w:afterAutospacing="0" w:line="173" w:lineRule="atLeast"/>
        <w:ind w:left="0"/>
        <w:rPr>
          <w:rFonts w:ascii="Liberation Sans" w:hAnsi="Liberation Sans" w:cs="Tahoma"/>
          <w:color w:val="555555"/>
          <w:sz w:val="20"/>
          <w:szCs w:val="20"/>
        </w:rPr>
      </w:pPr>
      <w:r>
        <w:rPr>
          <w:rFonts w:ascii="Liberation Sans" w:hAnsi="Liberation Sans" w:cs="Tahoma"/>
          <w:color w:val="555555"/>
          <w:sz w:val="20"/>
          <w:szCs w:val="20"/>
        </w:rPr>
        <w:lastRenderedPageBreak/>
        <w:t>неработающие пенсионеры – работники, ушедшие на пенсию, ранее состоящие в профсоюзе;</w:t>
      </w:r>
      <w:hyperlink r:id="rId7" w:history="1">
        <w:r>
          <w:rPr>
            <w:rFonts w:ascii="Tahoma" w:hAnsi="Tahoma" w:cs="Tahoma"/>
            <w:color w:val="007AD0"/>
            <w:sz w:val="21"/>
            <w:szCs w:val="21"/>
          </w:rPr>
          <w:pict>
            <v:shape id="_x0000_i1027" type="#_x0000_t75" alt="Хочу такой сайт" href="https://сайтобразования.рф/" style="width:24pt;height:24pt" o:button="t"/>
          </w:pict>
        </w:r>
      </w:hyperlink>
    </w:p>
    <w:p w:rsidR="0003603D" w:rsidRDefault="0003603D" w:rsidP="0003603D">
      <w:pPr>
        <w:pStyle w:val="a3"/>
        <w:numPr>
          <w:ilvl w:val="0"/>
          <w:numId w:val="1"/>
        </w:numPr>
        <w:spacing w:before="0" w:beforeAutospacing="0" w:after="0" w:afterAutospacing="0" w:line="173" w:lineRule="atLeast"/>
        <w:ind w:left="0"/>
        <w:rPr>
          <w:rFonts w:ascii="Liberation Sans" w:hAnsi="Liberation Sans" w:cs="Tahoma"/>
          <w:color w:val="555555"/>
          <w:sz w:val="20"/>
          <w:szCs w:val="20"/>
        </w:rPr>
      </w:pPr>
      <w:r>
        <w:rPr>
          <w:rFonts w:ascii="Liberation Sans" w:hAnsi="Liberation Sans" w:cs="Tahoma"/>
          <w:color w:val="555555"/>
          <w:sz w:val="20"/>
          <w:szCs w:val="20"/>
        </w:rPr>
        <w:t>работники, временно прекратившие трудовую деятельность, на период сохранения трудовых отношений;</w:t>
      </w:r>
    </w:p>
    <w:p w:rsidR="0003603D" w:rsidRDefault="0003603D" w:rsidP="0003603D">
      <w:pPr>
        <w:pStyle w:val="a3"/>
        <w:numPr>
          <w:ilvl w:val="0"/>
          <w:numId w:val="1"/>
        </w:numPr>
        <w:spacing w:before="0" w:beforeAutospacing="0" w:after="0" w:afterAutospacing="0" w:line="173" w:lineRule="atLeast"/>
        <w:ind w:left="0"/>
        <w:rPr>
          <w:rFonts w:ascii="Liberation Sans" w:hAnsi="Liberation Sans" w:cs="Tahoma"/>
          <w:color w:val="555555"/>
          <w:sz w:val="20"/>
          <w:szCs w:val="20"/>
        </w:rPr>
      </w:pPr>
      <w:r>
        <w:rPr>
          <w:rFonts w:ascii="Liberation Sans" w:hAnsi="Liberation Sans" w:cs="Tahoma"/>
          <w:color w:val="555555"/>
          <w:sz w:val="20"/>
          <w:szCs w:val="20"/>
        </w:rPr>
        <w:t>работники, лишившиеся работы в связи с сокращением численности или штата, ликвидацией учреждения на период трудоустройства, но не более 6 месяцев;</w:t>
      </w:r>
    </w:p>
    <w:p w:rsidR="0003603D" w:rsidRDefault="0003603D" w:rsidP="0003603D">
      <w:pPr>
        <w:pStyle w:val="a3"/>
        <w:numPr>
          <w:ilvl w:val="0"/>
          <w:numId w:val="1"/>
        </w:numPr>
        <w:spacing w:before="0" w:beforeAutospacing="0" w:after="142" w:afterAutospacing="0" w:line="173" w:lineRule="atLeast"/>
        <w:ind w:left="0"/>
        <w:rPr>
          <w:rFonts w:ascii="Liberation Sans" w:hAnsi="Liberation Sans" w:cs="Tahoma"/>
          <w:color w:val="555555"/>
          <w:sz w:val="20"/>
          <w:szCs w:val="20"/>
        </w:rPr>
      </w:pPr>
      <w:r>
        <w:rPr>
          <w:rFonts w:ascii="Liberation Sans" w:hAnsi="Liberation Sans" w:cs="Tahoma"/>
          <w:color w:val="555555"/>
          <w:sz w:val="20"/>
          <w:szCs w:val="20"/>
        </w:rPr>
        <w:t>заключившие срочный контракт о работе (учебе) на иностранном или совместном предприятии, в учреждении образования за рубежом при условии возвращения в учреждение образования и науки после истечения срока контракта.</w:t>
      </w:r>
    </w:p>
    <w:p w:rsidR="0003603D" w:rsidRDefault="0003603D" w:rsidP="0003603D">
      <w:pPr>
        <w:pStyle w:val="a3"/>
        <w:numPr>
          <w:ilvl w:val="0"/>
          <w:numId w:val="2"/>
        </w:numPr>
        <w:spacing w:before="0" w:beforeAutospacing="0" w:after="142" w:afterAutospacing="0" w:line="173" w:lineRule="atLeast"/>
        <w:ind w:left="0"/>
        <w:rPr>
          <w:rFonts w:ascii="Liberation Sans" w:hAnsi="Liberation Sans" w:cs="Tahoma"/>
          <w:color w:val="555555"/>
          <w:sz w:val="20"/>
          <w:szCs w:val="20"/>
        </w:rPr>
      </w:pPr>
      <w:r>
        <w:rPr>
          <w:rFonts w:ascii="Liberation Sans" w:hAnsi="Liberation Sans" w:cs="Tahoma"/>
          <w:color w:val="555555"/>
          <w:sz w:val="20"/>
          <w:szCs w:val="20"/>
        </w:rPr>
        <w:t>Материальная помощь работникам.</w:t>
      </w:r>
    </w:p>
    <w:p w:rsidR="0003603D" w:rsidRDefault="0003603D" w:rsidP="00840B89">
      <w:pPr>
        <w:shd w:val="clear" w:color="auto" w:fill="FFFFFF"/>
        <w:spacing w:line="285" w:lineRule="atLeast"/>
        <w:rPr>
          <w:rFonts w:ascii="Tahoma" w:eastAsia="Times New Roman" w:hAnsi="Tahoma" w:cs="Tahoma"/>
          <w:b/>
          <w:bCs/>
          <w:color w:val="555555"/>
          <w:sz w:val="27"/>
        </w:rPr>
      </w:pPr>
    </w:p>
    <w:p w:rsidR="00771426" w:rsidRPr="00771426" w:rsidRDefault="00771426" w:rsidP="00771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6"/>
          <w:szCs w:val="16"/>
        </w:rPr>
      </w:pPr>
      <w:r w:rsidRPr="00771426">
        <w:rPr>
          <w:rFonts w:ascii="Georgia" w:eastAsia="Times New Roman" w:hAnsi="Georgia" w:cs="Arial"/>
          <w:b/>
          <w:bCs/>
          <w:i/>
          <w:iCs/>
          <w:color w:val="008000"/>
          <w:sz w:val="23"/>
        </w:rPr>
        <w:t>ПРЕДСЕДАТЕЛЬ </w:t>
      </w:r>
      <w:r>
        <w:rPr>
          <w:rFonts w:ascii="Georgia" w:eastAsia="Times New Roman" w:hAnsi="Georgia" w:cs="Arial"/>
          <w:b/>
          <w:bCs/>
          <w:i/>
          <w:iCs/>
          <w:color w:val="008000"/>
          <w:sz w:val="23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i/>
          <w:iCs/>
          <w:color w:val="008000"/>
          <w:sz w:val="23"/>
        </w:rPr>
        <w:t>Большеремонтненского</w:t>
      </w:r>
      <w:proofErr w:type="spellEnd"/>
      <w:r>
        <w:rPr>
          <w:rFonts w:ascii="Georgia" w:eastAsia="Times New Roman" w:hAnsi="Georgia" w:cs="Arial"/>
          <w:b/>
          <w:bCs/>
          <w:i/>
          <w:iCs/>
          <w:color w:val="008000"/>
          <w:sz w:val="23"/>
        </w:rPr>
        <w:t xml:space="preserve"> профсоюзного комитета</w:t>
      </w:r>
    </w:p>
    <w:p w:rsidR="00771426" w:rsidRPr="00771426" w:rsidRDefault="00771426" w:rsidP="007714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6"/>
          <w:szCs w:val="16"/>
        </w:rPr>
      </w:pPr>
      <w:r w:rsidRPr="00771426">
        <w:rPr>
          <w:rFonts w:ascii="Georgia" w:eastAsia="Times New Roman" w:hAnsi="Georgia" w:cs="Arial"/>
          <w:i/>
          <w:iCs/>
          <w:color w:val="000000"/>
          <w:sz w:val="18"/>
        </w:rPr>
        <w:t> </w:t>
      </w:r>
    </w:p>
    <w:tbl>
      <w:tblPr>
        <w:tblW w:w="0" w:type="auto"/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3"/>
        <w:gridCol w:w="4814"/>
      </w:tblGrid>
      <w:tr w:rsidR="00771426" w:rsidRPr="00771426" w:rsidTr="00771426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1"/>
            <w:tcMar>
              <w:top w:w="0" w:type="dxa"/>
              <w:left w:w="91" w:type="dxa"/>
              <w:bottom w:w="0" w:type="dxa"/>
              <w:right w:w="91" w:type="dxa"/>
            </w:tcMar>
            <w:hideMark/>
          </w:tcPr>
          <w:p w:rsidR="00771426" w:rsidRPr="00771426" w:rsidRDefault="00771426" w:rsidP="007714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771426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18"/>
              </w:rPr>
              <w:t>ФИО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BE7F1"/>
            <w:tcMar>
              <w:top w:w="0" w:type="dxa"/>
              <w:left w:w="91" w:type="dxa"/>
              <w:bottom w:w="0" w:type="dxa"/>
              <w:right w:w="91" w:type="dxa"/>
            </w:tcMar>
            <w:hideMark/>
          </w:tcPr>
          <w:p w:rsidR="00771426" w:rsidRPr="00771426" w:rsidRDefault="00771426" w:rsidP="007714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>
              <w:rPr>
                <w:rFonts w:ascii="Georgia" w:eastAsia="Times New Roman" w:hAnsi="Georgia" w:cs="Arial"/>
                <w:i/>
                <w:iCs/>
                <w:color w:val="000000"/>
                <w:sz w:val="18"/>
              </w:rPr>
              <w:t>Немашкалова</w:t>
            </w:r>
            <w:proofErr w:type="spellEnd"/>
            <w:r>
              <w:rPr>
                <w:rFonts w:ascii="Georgia" w:eastAsia="Times New Roman" w:hAnsi="Georgia" w:cs="Arial"/>
                <w:i/>
                <w:iCs/>
                <w:color w:val="000000"/>
                <w:sz w:val="18"/>
              </w:rPr>
              <w:t xml:space="preserve"> Наталья Владимировна</w:t>
            </w:r>
          </w:p>
        </w:tc>
      </w:tr>
      <w:tr w:rsidR="00771426" w:rsidRPr="00771426" w:rsidTr="00771426">
        <w:tc>
          <w:tcPr>
            <w:tcW w:w="4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E7F1"/>
            <w:tcMar>
              <w:top w:w="0" w:type="dxa"/>
              <w:left w:w="91" w:type="dxa"/>
              <w:bottom w:w="0" w:type="dxa"/>
              <w:right w:w="91" w:type="dxa"/>
            </w:tcMar>
            <w:hideMark/>
          </w:tcPr>
          <w:p w:rsidR="00771426" w:rsidRPr="00771426" w:rsidRDefault="00771426" w:rsidP="007714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771426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18"/>
              </w:rPr>
              <w:t>Электронная почта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BE7F1"/>
            <w:tcMar>
              <w:top w:w="0" w:type="dxa"/>
              <w:left w:w="91" w:type="dxa"/>
              <w:bottom w:w="0" w:type="dxa"/>
              <w:right w:w="91" w:type="dxa"/>
            </w:tcMar>
            <w:hideMark/>
          </w:tcPr>
          <w:p w:rsidR="00771426" w:rsidRPr="00771426" w:rsidRDefault="00771426" w:rsidP="007714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Georgia" w:eastAsia="Times New Roman" w:hAnsi="Georgia" w:cs="Arial"/>
                <w:i/>
                <w:iCs/>
                <w:color w:val="000000"/>
                <w:sz w:val="18"/>
              </w:rPr>
              <w:t xml:space="preserve"> 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18"/>
                <w:lang w:val="en-US"/>
              </w:rPr>
              <w:t>nemaschkaloan@yandex.ru</w:t>
            </w:r>
          </w:p>
        </w:tc>
      </w:tr>
    </w:tbl>
    <w:p w:rsidR="00771426" w:rsidRPr="00771426" w:rsidRDefault="00771426" w:rsidP="007714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6"/>
          <w:szCs w:val="16"/>
        </w:rPr>
      </w:pPr>
      <w:r w:rsidRPr="00771426">
        <w:rPr>
          <w:rFonts w:ascii="Arial" w:eastAsia="Times New Roman" w:hAnsi="Arial" w:cs="Arial"/>
          <w:color w:val="555555"/>
          <w:sz w:val="16"/>
          <w:szCs w:val="16"/>
        </w:rPr>
        <w:t> </w:t>
      </w:r>
    </w:p>
    <w:p w:rsidR="00771426" w:rsidRPr="00771426" w:rsidRDefault="00771426" w:rsidP="00771426">
      <w:pPr>
        <w:pStyle w:val="1"/>
        <w:shd w:val="clear" w:color="auto" w:fill="FFFFFF"/>
        <w:spacing w:before="0" w:beforeAutospacing="0" w:after="0" w:afterAutospacing="0" w:line="389" w:lineRule="atLeast"/>
        <w:jc w:val="center"/>
        <w:rPr>
          <w:rFonts w:ascii="Arial" w:hAnsi="Arial" w:cs="Arial"/>
          <w:bCs w:val="0"/>
          <w:i/>
          <w:color w:val="294FB7"/>
          <w:sz w:val="32"/>
          <w:szCs w:val="32"/>
        </w:rPr>
      </w:pPr>
      <w:r w:rsidRPr="00771426">
        <w:rPr>
          <w:rFonts w:ascii="Arial" w:hAnsi="Arial" w:cs="Arial"/>
          <w:bCs w:val="0"/>
          <w:i/>
          <w:color w:val="294FB7"/>
          <w:sz w:val="32"/>
          <w:szCs w:val="32"/>
        </w:rPr>
        <w:t xml:space="preserve">Профсоюзный комитет МБДОУ </w:t>
      </w:r>
      <w:proofErr w:type="spellStart"/>
      <w:r w:rsidRPr="00771426">
        <w:rPr>
          <w:rFonts w:ascii="Arial" w:hAnsi="Arial" w:cs="Arial"/>
          <w:bCs w:val="0"/>
          <w:i/>
          <w:color w:val="294FB7"/>
          <w:sz w:val="32"/>
          <w:szCs w:val="32"/>
        </w:rPr>
        <w:t>Большеремонтненский</w:t>
      </w:r>
      <w:proofErr w:type="spellEnd"/>
      <w:r w:rsidRPr="00771426">
        <w:rPr>
          <w:rFonts w:ascii="Arial" w:hAnsi="Arial" w:cs="Arial"/>
          <w:bCs w:val="0"/>
          <w:i/>
          <w:color w:val="294FB7"/>
          <w:sz w:val="32"/>
          <w:szCs w:val="32"/>
        </w:rPr>
        <w:t xml:space="preserve">  </w:t>
      </w:r>
      <w:proofErr w:type="spellStart"/>
      <w:r w:rsidRPr="00771426">
        <w:rPr>
          <w:rFonts w:ascii="Arial" w:hAnsi="Arial" w:cs="Arial"/>
          <w:bCs w:val="0"/>
          <w:i/>
          <w:color w:val="294FB7"/>
          <w:sz w:val="32"/>
          <w:szCs w:val="32"/>
        </w:rPr>
        <w:t>д\с</w:t>
      </w:r>
      <w:proofErr w:type="spellEnd"/>
      <w:r w:rsidRPr="00771426">
        <w:rPr>
          <w:rFonts w:ascii="Arial" w:hAnsi="Arial" w:cs="Arial"/>
          <w:bCs w:val="0"/>
          <w:i/>
          <w:color w:val="294FB7"/>
          <w:sz w:val="32"/>
          <w:szCs w:val="32"/>
        </w:rPr>
        <w:t xml:space="preserve"> "Солнышко"</w:t>
      </w:r>
    </w:p>
    <w:p w:rsidR="0003603D" w:rsidRDefault="0003603D" w:rsidP="00840B89">
      <w:pPr>
        <w:shd w:val="clear" w:color="auto" w:fill="FFFFFF"/>
        <w:spacing w:line="285" w:lineRule="atLeast"/>
        <w:rPr>
          <w:rFonts w:ascii="Tahoma" w:eastAsia="Times New Roman" w:hAnsi="Tahoma" w:cs="Tahoma"/>
          <w:b/>
          <w:bCs/>
          <w:color w:val="555555"/>
          <w:sz w:val="27"/>
        </w:rPr>
      </w:pPr>
    </w:p>
    <w:p w:rsidR="0003603D" w:rsidRPr="00840B89" w:rsidRDefault="0003603D" w:rsidP="00840B89">
      <w:pPr>
        <w:shd w:val="clear" w:color="auto" w:fill="FFFFFF"/>
        <w:spacing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2"/>
        <w:gridCol w:w="6663"/>
      </w:tblGrid>
      <w:tr w:rsidR="00840B89" w:rsidRPr="00840B89" w:rsidTr="00840B89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840B89" w:rsidP="00840B89">
            <w:pPr>
              <w:spacing w:after="0" w:line="28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 w:rsidRPr="00840B89">
              <w:rPr>
                <w:rFonts w:ascii="Liberation Serif" w:eastAsia="Times New Roman" w:hAnsi="Liberation Serif" w:cs="Tahoma"/>
                <w:b/>
                <w:bCs/>
                <w:color w:val="555555"/>
                <w:sz w:val="27"/>
              </w:rPr>
              <w:t>Председатель: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03603D" w:rsidP="00840B8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proofErr w:type="spellStart"/>
            <w:r w:rsidRPr="0003603D"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</w:rPr>
              <w:t>Немашкалова</w:t>
            </w:r>
            <w:proofErr w:type="spellEnd"/>
            <w:r w:rsidRPr="0003603D"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</w:rPr>
              <w:t xml:space="preserve"> Наталья Владимировна</w:t>
            </w:r>
          </w:p>
        </w:tc>
      </w:tr>
      <w:tr w:rsidR="00840B89" w:rsidRPr="00840B89" w:rsidTr="00840B89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840B89" w:rsidP="00840B89">
            <w:pPr>
              <w:spacing w:after="0" w:line="28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 w:rsidRPr="00840B89">
              <w:rPr>
                <w:rFonts w:ascii="Liberation Serif" w:eastAsia="Times New Roman" w:hAnsi="Liberation Serif" w:cs="Tahoma"/>
                <w:b/>
                <w:bCs/>
                <w:color w:val="555555"/>
                <w:sz w:val="27"/>
              </w:rPr>
              <w:t> Секретарь: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03603D" w:rsidP="00840B8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03603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Деревенская Елена Ивановна</w:t>
            </w:r>
          </w:p>
        </w:tc>
      </w:tr>
      <w:tr w:rsidR="00840B89" w:rsidRPr="00840B89" w:rsidTr="00840B89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840B89" w:rsidP="00840B89">
            <w:pPr>
              <w:spacing w:after="0" w:line="28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 w:rsidRPr="00840B89">
              <w:rPr>
                <w:rFonts w:ascii="Liberation Serif" w:eastAsia="Times New Roman" w:hAnsi="Liberation Serif" w:cs="Tahoma"/>
                <w:b/>
                <w:bCs/>
                <w:color w:val="555555"/>
                <w:sz w:val="27"/>
              </w:rPr>
              <w:t> Члены ПК: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03603D" w:rsidP="00840B8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</w:rPr>
              <w:t>Лысенко Ольга Васильевна</w:t>
            </w:r>
          </w:p>
        </w:tc>
      </w:tr>
      <w:tr w:rsidR="00840B89" w:rsidRPr="00840B89" w:rsidTr="00840B89">
        <w:trPr>
          <w:trHeight w:val="255"/>
        </w:trPr>
        <w:tc>
          <w:tcPr>
            <w:tcW w:w="0" w:type="auto"/>
            <w:tcBorders>
              <w:top w:val="single" w:sz="4" w:space="0" w:color="555555"/>
              <w:left w:val="single" w:sz="4" w:space="0" w:color="000000"/>
              <w:bottom w:val="single" w:sz="4" w:space="0" w:color="555555"/>
              <w:right w:val="single" w:sz="4" w:space="0" w:color="555555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840B89" w:rsidP="00840B89">
            <w:pPr>
              <w:spacing w:after="0" w:line="28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 w:rsidRPr="00840B89">
              <w:rPr>
                <w:rFonts w:ascii="Liberation Serif" w:eastAsia="Times New Roman" w:hAnsi="Liberation Serif" w:cs="Tahoma"/>
                <w:color w:val="555555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03603D" w:rsidP="00840B8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</w:rPr>
              <w:t>Плахтюкова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</w:rPr>
              <w:t xml:space="preserve"> Елена Павловна</w:t>
            </w:r>
          </w:p>
        </w:tc>
      </w:tr>
      <w:tr w:rsidR="00840B89" w:rsidRPr="00840B89" w:rsidTr="00840B89">
        <w:trPr>
          <w:trHeight w:val="255"/>
        </w:trPr>
        <w:tc>
          <w:tcPr>
            <w:tcW w:w="0" w:type="auto"/>
            <w:tcBorders>
              <w:top w:val="single" w:sz="4" w:space="0" w:color="555555"/>
              <w:left w:val="single" w:sz="4" w:space="0" w:color="000000"/>
              <w:bottom w:val="single" w:sz="4" w:space="0" w:color="555555"/>
              <w:right w:val="single" w:sz="4" w:space="0" w:color="555555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840B89" w:rsidP="00840B89">
            <w:pPr>
              <w:spacing w:after="0" w:line="28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 w:rsidRPr="00840B89">
              <w:rPr>
                <w:rFonts w:ascii="Liberation Serif" w:eastAsia="Times New Roman" w:hAnsi="Liberation Serif" w:cs="Tahoma"/>
                <w:color w:val="555555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03603D" w:rsidP="00840B8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</w:rPr>
              <w:t>Дубовая Оксана Владимировна</w:t>
            </w:r>
          </w:p>
        </w:tc>
      </w:tr>
      <w:tr w:rsidR="00840B89" w:rsidRPr="00840B89" w:rsidTr="00840B89">
        <w:trPr>
          <w:trHeight w:val="255"/>
        </w:trPr>
        <w:tc>
          <w:tcPr>
            <w:tcW w:w="0" w:type="auto"/>
            <w:tcBorders>
              <w:top w:val="single" w:sz="4" w:space="0" w:color="555555"/>
              <w:left w:val="single" w:sz="4" w:space="0" w:color="000000"/>
              <w:bottom w:val="single" w:sz="4" w:space="0" w:color="555555"/>
              <w:right w:val="single" w:sz="4" w:space="0" w:color="555555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840B89" w:rsidP="00840B89">
            <w:pPr>
              <w:spacing w:after="0" w:line="28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 w:rsidRPr="00840B89">
              <w:rPr>
                <w:rFonts w:ascii="Liberation Serif" w:eastAsia="Times New Roman" w:hAnsi="Liberation Serif" w:cs="Tahoma"/>
                <w:color w:val="555555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03603D" w:rsidP="00840B8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</w:rPr>
              <w:t>Цебулевский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7"/>
                <w:szCs w:val="27"/>
              </w:rPr>
              <w:t xml:space="preserve"> Евгений Викторович</w:t>
            </w:r>
          </w:p>
        </w:tc>
      </w:tr>
      <w:tr w:rsidR="00840B89" w:rsidRPr="00840B89" w:rsidTr="00840B89">
        <w:trPr>
          <w:trHeight w:val="255"/>
        </w:trPr>
        <w:tc>
          <w:tcPr>
            <w:tcW w:w="0" w:type="auto"/>
            <w:tcBorders>
              <w:top w:val="single" w:sz="4" w:space="0" w:color="555555"/>
              <w:left w:val="single" w:sz="4" w:space="0" w:color="000000"/>
              <w:bottom w:val="single" w:sz="4" w:space="0" w:color="555555"/>
              <w:right w:val="single" w:sz="4" w:space="0" w:color="555555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840B89" w:rsidP="00840B89">
            <w:pPr>
              <w:spacing w:after="0" w:line="28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 w:rsidRPr="00840B89">
              <w:rPr>
                <w:rFonts w:ascii="Liberation Serif" w:eastAsia="Times New Roman" w:hAnsi="Liberation Serif" w:cs="Tahoma"/>
                <w:color w:val="555555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0" w:type="dxa"/>
              <w:left w:w="65" w:type="dxa"/>
              <w:bottom w:w="130" w:type="dxa"/>
              <w:right w:w="65" w:type="dxa"/>
            </w:tcMar>
            <w:vAlign w:val="center"/>
            <w:hideMark/>
          </w:tcPr>
          <w:p w:rsidR="00840B89" w:rsidRPr="00840B89" w:rsidRDefault="0003603D" w:rsidP="00840B89">
            <w:pPr>
              <w:spacing w:after="0" w:line="285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7"/>
                <w:szCs w:val="27"/>
              </w:rPr>
              <w:t>Лысенко Евгений Иванович</w:t>
            </w:r>
          </w:p>
        </w:tc>
      </w:tr>
    </w:tbl>
    <w:p w:rsidR="00000000" w:rsidRDefault="00771426"/>
    <w:p w:rsidR="0003603D" w:rsidRPr="0003603D" w:rsidRDefault="0003603D" w:rsidP="00771426">
      <w:pPr>
        <w:pStyle w:val="a3"/>
        <w:jc w:val="center"/>
        <w:rPr>
          <w:rFonts w:ascii="Arial" w:hAnsi="Arial" w:cs="Arial"/>
          <w:color w:val="555555"/>
          <w:sz w:val="16"/>
          <w:szCs w:val="16"/>
        </w:rPr>
      </w:pPr>
      <w:r w:rsidRPr="0003603D">
        <w:rPr>
          <w:rStyle w:val="a5"/>
          <w:rFonts w:ascii="Georgia" w:hAnsi="Georgia" w:cs="Arial"/>
          <w:b/>
          <w:bCs/>
          <w:color w:val="008000"/>
          <w:sz w:val="23"/>
          <w:szCs w:val="23"/>
        </w:rPr>
        <w:t>ПРОФСОЮЗНЫЕ ОРГАНИЗАЦИИ</w:t>
      </w:r>
      <w:r w:rsidR="00771426">
        <w:rPr>
          <w:rStyle w:val="a5"/>
          <w:rFonts w:ascii="Georgia" w:hAnsi="Georgia" w:cs="Arial"/>
          <w:b/>
          <w:bCs/>
          <w:color w:val="008000"/>
          <w:sz w:val="23"/>
          <w:szCs w:val="23"/>
        </w:rPr>
        <w:t xml:space="preserve"> </w:t>
      </w:r>
    </w:p>
    <w:p w:rsidR="0003603D" w:rsidRPr="0003603D" w:rsidRDefault="0003603D" w:rsidP="00771426">
      <w:pPr>
        <w:pStyle w:val="a3"/>
        <w:jc w:val="both"/>
        <w:rPr>
          <w:rFonts w:ascii="Arial" w:hAnsi="Arial" w:cs="Arial"/>
          <w:color w:val="555555"/>
          <w:sz w:val="16"/>
          <w:szCs w:val="16"/>
        </w:rPr>
      </w:pPr>
      <w:r w:rsidRPr="0003603D">
        <w:rPr>
          <w:rFonts w:ascii="Arial" w:hAnsi="Arial" w:cs="Arial"/>
          <w:color w:val="555555"/>
          <w:sz w:val="16"/>
          <w:szCs w:val="16"/>
        </w:rPr>
        <w:br/>
      </w:r>
      <w:hyperlink r:id="rId8" w:tgtFrame="_blank" w:history="1">
        <w:r w:rsidRPr="0003603D">
          <w:rPr>
            <w:rStyle w:val="a4"/>
            <w:rFonts w:ascii="Georgia" w:hAnsi="Georgia" w:cs="Arial"/>
            <w:i/>
            <w:iCs/>
            <w:color w:val="0000FF"/>
            <w:sz w:val="18"/>
            <w:szCs w:val="18"/>
          </w:rPr>
          <w:t>ОБЛАСТНАЯ ОРГАНИЗАЦИЯ ПРОФСОЮЗА</w:t>
        </w:r>
      </w:hyperlink>
    </w:p>
    <w:p w:rsidR="0003603D" w:rsidRPr="0003603D" w:rsidRDefault="0003603D" w:rsidP="00771426">
      <w:pPr>
        <w:pStyle w:val="a3"/>
        <w:ind w:left="519"/>
        <w:jc w:val="both"/>
        <w:rPr>
          <w:rFonts w:ascii="Arial" w:hAnsi="Arial" w:cs="Arial"/>
          <w:color w:val="555555"/>
          <w:sz w:val="16"/>
          <w:szCs w:val="16"/>
        </w:rPr>
      </w:pPr>
      <w:r w:rsidRPr="0003603D">
        <w:rPr>
          <w:rStyle w:val="a5"/>
          <w:rFonts w:ascii="Georgia" w:hAnsi="Georgia" w:cs="Arial"/>
          <w:color w:val="000000"/>
          <w:sz w:val="18"/>
          <w:szCs w:val="18"/>
        </w:rPr>
        <w:t>РОСТОВСКАЯ ОБЛАСТНАЯ ОРГАНИЗАЦИЯ ОБЩЕРОССИЙСКОГО ПРОФСОЮЗА ОБРАЗОВАНИЯ</w:t>
      </w:r>
      <w:r w:rsidRPr="0003603D">
        <w:rPr>
          <w:rFonts w:ascii="Georgia" w:hAnsi="Georgia" w:cs="Arial"/>
          <w:i/>
          <w:iCs/>
          <w:color w:val="000000"/>
          <w:sz w:val="18"/>
          <w:szCs w:val="18"/>
        </w:rPr>
        <w:br/>
      </w:r>
      <w:r w:rsidRPr="0003603D">
        <w:rPr>
          <w:rStyle w:val="a5"/>
          <w:rFonts w:ascii="Georgia" w:hAnsi="Georgia" w:cs="Arial"/>
          <w:color w:val="000000"/>
          <w:sz w:val="18"/>
          <w:szCs w:val="18"/>
        </w:rPr>
        <w:t>ПРЕДСЕДАТЕЛЬ ГАЙВОРОНСКИЙ ВЛАДИМИР ГЕННАДЬЕВИЧ</w:t>
      </w:r>
      <w:r w:rsidRPr="0003603D">
        <w:rPr>
          <w:rFonts w:ascii="Arial" w:hAnsi="Arial" w:cs="Arial"/>
          <w:color w:val="555555"/>
          <w:sz w:val="16"/>
          <w:szCs w:val="16"/>
        </w:rPr>
        <w:br/>
      </w:r>
      <w:hyperlink r:id="rId9" w:tgtFrame="_blank" w:history="1">
        <w:r w:rsidRPr="0003603D">
          <w:rPr>
            <w:rStyle w:val="a4"/>
            <w:rFonts w:ascii="Georgia" w:hAnsi="Georgia" w:cs="Arial"/>
            <w:i/>
            <w:iCs/>
            <w:color w:val="0000FF"/>
            <w:sz w:val="18"/>
            <w:szCs w:val="18"/>
          </w:rPr>
          <w:t>САЙТ</w:t>
        </w:r>
      </w:hyperlink>
    </w:p>
    <w:p w:rsidR="0003603D" w:rsidRDefault="0003603D" w:rsidP="00771426">
      <w:pPr>
        <w:pStyle w:val="a3"/>
        <w:ind w:left="1038"/>
        <w:jc w:val="both"/>
        <w:rPr>
          <w:rFonts w:ascii="Arial" w:hAnsi="Arial" w:cs="Arial"/>
          <w:color w:val="555555"/>
          <w:sz w:val="16"/>
          <w:szCs w:val="16"/>
        </w:rPr>
      </w:pPr>
      <w:hyperlink r:id="rId10" w:tgtFrame="_blank" w:history="1">
        <w:r w:rsidRPr="0003603D">
          <w:rPr>
            <w:rStyle w:val="a4"/>
            <w:rFonts w:ascii="Georgia" w:hAnsi="Georgia" w:cs="Arial"/>
            <w:i/>
            <w:iCs/>
            <w:color w:val="0000FF"/>
            <w:sz w:val="18"/>
            <w:szCs w:val="18"/>
          </w:rPr>
          <w:t>ТЕРРИТОРИАЛЬНАЯ ОРГАНИЗАЦИЯ</w:t>
        </w:r>
      </w:hyperlink>
    </w:p>
    <w:p w:rsidR="0003603D" w:rsidRDefault="0003603D" w:rsidP="00771426"/>
    <w:sectPr w:rsidR="0003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351C"/>
    <w:multiLevelType w:val="multilevel"/>
    <w:tmpl w:val="505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85874"/>
    <w:multiLevelType w:val="multilevel"/>
    <w:tmpl w:val="F5B0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40B89"/>
    <w:rsid w:val="0003603D"/>
    <w:rsid w:val="00771426"/>
    <w:rsid w:val="0084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B89"/>
    <w:rPr>
      <w:b/>
      <w:bCs/>
    </w:rPr>
  </w:style>
  <w:style w:type="character" w:styleId="a5">
    <w:name w:val="Emphasis"/>
    <w:basedOn w:val="a0"/>
    <w:uiPriority w:val="20"/>
    <w:qFormat/>
    <w:rsid w:val="00840B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0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B8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3603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360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505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26">
          <w:marLeft w:val="0"/>
          <w:marRight w:val="0"/>
          <w:marTop w:val="13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30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komprof.ru/?YSCLID=LQ0O71H769645898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acg3ajc5bedviq9r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y.lysencko2013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remroo.profiedu.ru/site/section?id=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bkompro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2025-06-24T08:51:00Z</dcterms:created>
  <dcterms:modified xsi:type="dcterms:W3CDTF">2025-06-24T09:20:00Z</dcterms:modified>
</cp:coreProperties>
</file>