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39" w:rsidRDefault="00060C39" w:rsidP="00060C39">
      <w:pPr>
        <w:pStyle w:val="a3"/>
        <w:spacing w:before="79"/>
      </w:pPr>
      <w:r>
        <w:rPr>
          <w:spacing w:val="-2"/>
        </w:rPr>
        <w:t>Анкета</w:t>
      </w:r>
    </w:p>
    <w:p w:rsidR="00060C39" w:rsidRDefault="00060C39" w:rsidP="00060C39">
      <w:pPr>
        <w:spacing w:before="8"/>
        <w:rPr>
          <w:sz w:val="20"/>
        </w:rPr>
      </w:pPr>
    </w:p>
    <w:p w:rsidR="00060C39" w:rsidRDefault="00060C39" w:rsidP="00060C39">
      <w:pPr>
        <w:pStyle w:val="a3"/>
        <w:ind w:left="0" w:right="1137"/>
        <w:rPr>
          <w:spacing w:val="-2"/>
        </w:rPr>
      </w:pPr>
      <w:r>
        <w:t xml:space="preserve">«Удовлетворённость работой дошкольного образовательного  </w:t>
      </w:r>
      <w:r>
        <w:rPr>
          <w:spacing w:val="-2"/>
        </w:rPr>
        <w:t>учреждения»</w:t>
      </w:r>
    </w:p>
    <w:p w:rsidR="00060C39" w:rsidRDefault="00060C39" w:rsidP="00060C39">
      <w:pPr>
        <w:pStyle w:val="a3"/>
        <w:ind w:right="1137"/>
      </w:pPr>
      <w:r>
        <w:t xml:space="preserve">МБДОУ </w:t>
      </w:r>
      <w:proofErr w:type="spellStart"/>
      <w:r>
        <w:t>Большеремонтнеского</w:t>
      </w:r>
      <w:proofErr w:type="spellEnd"/>
      <w:r>
        <w:t xml:space="preserve"> </w:t>
      </w:r>
      <w:proofErr w:type="spellStart"/>
      <w:r>
        <w:t>д</w:t>
      </w:r>
      <w:proofErr w:type="spellEnd"/>
      <w:r>
        <w:t>/с «Солнышко»</w:t>
      </w:r>
    </w:p>
    <w:p w:rsidR="00060C39" w:rsidRDefault="00060C39" w:rsidP="00060C39">
      <w:pPr>
        <w:pStyle w:val="a3"/>
        <w:ind w:left="142" w:right="1137"/>
        <w:jc w:val="left"/>
      </w:pPr>
    </w:p>
    <w:p w:rsidR="00060C39" w:rsidRDefault="00060C39" w:rsidP="00060C39">
      <w:pPr>
        <w:pStyle w:val="a3"/>
        <w:ind w:left="142" w:right="1137"/>
        <w:jc w:val="left"/>
      </w:pPr>
      <w:r>
        <w:t>Цель: Выявить уровень  удовлетворённости родителей работой детского сада и его педагогического коллектива.</w:t>
      </w:r>
    </w:p>
    <w:p w:rsidR="00060C39" w:rsidRDefault="00060C39" w:rsidP="00060C39">
      <w:pPr>
        <w:pStyle w:val="a3"/>
        <w:ind w:left="142" w:right="1137"/>
        <w:jc w:val="left"/>
      </w:pPr>
    </w:p>
    <w:p w:rsidR="00060C39" w:rsidRDefault="00060C39" w:rsidP="00060C39">
      <w:pPr>
        <w:pStyle w:val="a3"/>
        <w:tabs>
          <w:tab w:val="left" w:pos="9040"/>
          <w:tab w:val="left" w:pos="9353"/>
        </w:tabs>
        <w:ind w:left="142" w:right="1137"/>
        <w:jc w:val="left"/>
      </w:pPr>
      <w:r>
        <w:t xml:space="preserve">Анкетирование родителей МБДОУ </w:t>
      </w:r>
      <w:proofErr w:type="spellStart"/>
      <w:r>
        <w:t>Большеремонтненским</w:t>
      </w:r>
      <w:proofErr w:type="spellEnd"/>
      <w:r>
        <w:t xml:space="preserve">  </w:t>
      </w:r>
      <w:proofErr w:type="spellStart"/>
      <w:r>
        <w:t>д</w:t>
      </w:r>
      <w:proofErr w:type="spellEnd"/>
      <w:r>
        <w:t>/с «Солнышко» по удовлетворённости работой ДОУ было проведено с 14 – 17 марта 2023 г. Разновозрастная группа, 19 детей (13 семей</w:t>
      </w:r>
      <w:proofErr w:type="gramStart"/>
      <w:r>
        <w:t xml:space="preserve"> )</w:t>
      </w:r>
      <w:proofErr w:type="gramEnd"/>
      <w:r>
        <w:t xml:space="preserve"> семей присутствовало на момент анкетирования 11 (85%).  Количественные результаты по ответам родителей представлены в таблице. </w:t>
      </w:r>
    </w:p>
    <w:p w:rsidR="00060C39" w:rsidRDefault="00060C39" w:rsidP="00060C39">
      <w:pPr>
        <w:spacing w:before="2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26"/>
        <w:gridCol w:w="1311"/>
        <w:gridCol w:w="1545"/>
        <w:gridCol w:w="785"/>
        <w:gridCol w:w="793"/>
        <w:gridCol w:w="254"/>
      </w:tblGrid>
      <w:tr w:rsidR="00060C39" w:rsidTr="00351D37">
        <w:trPr>
          <w:gridAfter w:val="1"/>
          <w:wAfter w:w="254" w:type="dxa"/>
          <w:trHeight w:val="551"/>
        </w:trPr>
        <w:tc>
          <w:tcPr>
            <w:tcW w:w="5126" w:type="dxa"/>
          </w:tcPr>
          <w:p w:rsidR="00060C39" w:rsidRPr="00E44FE9" w:rsidRDefault="00060C39" w:rsidP="00351D37">
            <w:pPr>
              <w:pStyle w:val="TableParagraph"/>
              <w:spacing w:before="1" w:line="238" w:lineRule="exact"/>
              <w:ind w:left="237" w:right="236"/>
              <w:jc w:val="center"/>
              <w:rPr>
                <w:b/>
              </w:rPr>
            </w:pPr>
          </w:p>
          <w:p w:rsidR="00060C39" w:rsidRPr="00E44FE9" w:rsidRDefault="00060C39" w:rsidP="00351D37">
            <w:pPr>
              <w:pStyle w:val="TableParagraph"/>
              <w:spacing w:before="1" w:line="238" w:lineRule="exact"/>
              <w:ind w:left="237" w:right="236"/>
              <w:jc w:val="center"/>
              <w:rPr>
                <w:b/>
              </w:rPr>
            </w:pPr>
            <w:proofErr w:type="spellStart"/>
            <w:r w:rsidRPr="00E44FE9">
              <w:rPr>
                <w:b/>
              </w:rPr>
              <w:t>Вопросы</w:t>
            </w:r>
            <w:proofErr w:type="spellEnd"/>
          </w:p>
          <w:p w:rsidR="00060C39" w:rsidRPr="00E44FE9" w:rsidRDefault="00060C39" w:rsidP="00351D37">
            <w:pPr>
              <w:pStyle w:val="TableParagraph"/>
              <w:rPr>
                <w:b/>
              </w:rPr>
            </w:pPr>
          </w:p>
        </w:tc>
        <w:tc>
          <w:tcPr>
            <w:tcW w:w="4434" w:type="dxa"/>
            <w:gridSpan w:val="4"/>
          </w:tcPr>
          <w:p w:rsidR="00060C39" w:rsidRPr="00E44FE9" w:rsidRDefault="00060C39" w:rsidP="00351D37">
            <w:pPr>
              <w:pStyle w:val="TableParagraph"/>
              <w:spacing w:line="268" w:lineRule="exact"/>
              <w:ind w:right="265"/>
              <w:jc w:val="center"/>
              <w:rPr>
                <w:b/>
                <w:sz w:val="24"/>
              </w:rPr>
            </w:pPr>
          </w:p>
          <w:p w:rsidR="00060C39" w:rsidRPr="00E44FE9" w:rsidRDefault="00060C39" w:rsidP="00351D37">
            <w:pPr>
              <w:pStyle w:val="TableParagraph"/>
              <w:spacing w:line="268" w:lineRule="exact"/>
              <w:ind w:right="265"/>
              <w:jc w:val="center"/>
              <w:rPr>
                <w:b/>
                <w:sz w:val="24"/>
              </w:rPr>
            </w:pPr>
            <w:proofErr w:type="spellStart"/>
            <w:r w:rsidRPr="00E44FE9">
              <w:rPr>
                <w:b/>
                <w:sz w:val="24"/>
              </w:rPr>
              <w:t>Ответы</w:t>
            </w:r>
            <w:proofErr w:type="spellEnd"/>
          </w:p>
        </w:tc>
      </w:tr>
      <w:tr w:rsidR="00060C39" w:rsidTr="00351D37">
        <w:trPr>
          <w:trHeight w:val="509"/>
        </w:trPr>
        <w:tc>
          <w:tcPr>
            <w:tcW w:w="5126" w:type="dxa"/>
          </w:tcPr>
          <w:p w:rsidR="00060C39" w:rsidRPr="00060C39" w:rsidRDefault="00060C39" w:rsidP="00351D37">
            <w:pPr>
              <w:pStyle w:val="TableParagraph"/>
              <w:spacing w:before="1" w:line="238" w:lineRule="exact"/>
              <w:ind w:left="22" w:right="236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1.Доступны ли для ознакомления родителей нормативно – правовые документы, регламентирующие деятельность ДОУ: устав, лицензия на право ведения образовательной, медицинской деятельности?</w:t>
            </w:r>
          </w:p>
          <w:p w:rsidR="00060C39" w:rsidRPr="00060C39" w:rsidRDefault="00060C39" w:rsidP="00351D37">
            <w:pPr>
              <w:pStyle w:val="TableParagraph"/>
              <w:spacing w:before="1" w:line="238" w:lineRule="exact"/>
              <w:ind w:left="22" w:right="236"/>
              <w:jc w:val="both"/>
              <w:rPr>
                <w:b/>
                <w:lang w:val="ru-RU"/>
              </w:rPr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Да</w:t>
            </w:r>
            <w:proofErr w:type="spellEnd"/>
          </w:p>
          <w:p w:rsidR="00060C39" w:rsidRDefault="00060C39" w:rsidP="00351D37">
            <w:pPr>
              <w:pStyle w:val="TableParagraph"/>
              <w:jc w:val="center"/>
            </w:pPr>
          </w:p>
          <w:p w:rsidR="00060C39" w:rsidRDefault="00060C39" w:rsidP="00351D37">
            <w:pPr>
              <w:pStyle w:val="TableParagraph"/>
              <w:jc w:val="center"/>
            </w:pPr>
          </w:p>
          <w:p w:rsidR="00060C39" w:rsidRDefault="00060C39" w:rsidP="00351D37">
            <w:pPr>
              <w:pStyle w:val="TableParagraph"/>
              <w:jc w:val="center"/>
            </w:pPr>
            <w:r>
              <w:t>11(100%)</w:t>
            </w: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Нет</w:t>
            </w:r>
            <w:proofErr w:type="spellEnd"/>
          </w:p>
          <w:p w:rsidR="00060C39" w:rsidRDefault="00060C39" w:rsidP="00351D37">
            <w:pPr>
              <w:pStyle w:val="TableParagraph"/>
              <w:jc w:val="center"/>
            </w:pPr>
          </w:p>
          <w:p w:rsidR="00060C39" w:rsidRDefault="00060C39" w:rsidP="00351D37">
            <w:pPr>
              <w:pStyle w:val="TableParagraph"/>
              <w:jc w:val="center"/>
            </w:pPr>
          </w:p>
          <w:p w:rsidR="00060C39" w:rsidRDefault="00060C39" w:rsidP="00351D37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</w:pPr>
          </w:p>
        </w:tc>
      </w:tr>
      <w:tr w:rsidR="00060C39" w:rsidTr="00351D37">
        <w:trPr>
          <w:trHeight w:val="509"/>
        </w:trPr>
        <w:tc>
          <w:tcPr>
            <w:tcW w:w="5126" w:type="dxa"/>
          </w:tcPr>
          <w:p w:rsidR="00060C39" w:rsidRPr="00060C39" w:rsidRDefault="00060C39" w:rsidP="00351D37">
            <w:pPr>
              <w:pStyle w:val="TableParagraph"/>
              <w:spacing w:before="1" w:line="238" w:lineRule="exact"/>
              <w:ind w:left="22" w:right="236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2. Владеете ли Вы информацией о работе детского сада (статусы: инновационная площадка, базовый по ПДД, казачий ДОУ, базовый в округе и т.д.)?</w:t>
            </w:r>
          </w:p>
          <w:p w:rsidR="00060C39" w:rsidRPr="00060C39" w:rsidRDefault="00060C39" w:rsidP="00351D37">
            <w:pPr>
              <w:pStyle w:val="TableParagraph"/>
              <w:spacing w:before="1" w:line="238" w:lineRule="exact"/>
              <w:ind w:left="22" w:right="236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jc w:val="center"/>
            </w:pPr>
            <w:r>
              <w:t xml:space="preserve">В </w:t>
            </w:r>
            <w:proofErr w:type="spellStart"/>
            <w:r>
              <w:t>полном</w:t>
            </w:r>
            <w:proofErr w:type="spellEnd"/>
            <w:r>
              <w:t xml:space="preserve"> </w:t>
            </w:r>
            <w:proofErr w:type="spellStart"/>
            <w:r>
              <w:t>объёме</w:t>
            </w:r>
            <w:proofErr w:type="spellEnd"/>
          </w:p>
          <w:p w:rsidR="00060C39" w:rsidRDefault="00060C39" w:rsidP="00351D37">
            <w:pPr>
              <w:pStyle w:val="TableParagraph"/>
              <w:jc w:val="center"/>
            </w:pPr>
          </w:p>
          <w:p w:rsidR="00060C39" w:rsidRDefault="00060C39" w:rsidP="00351D37">
            <w:pPr>
              <w:pStyle w:val="TableParagraph"/>
              <w:jc w:val="center"/>
            </w:pPr>
            <w:r>
              <w:t>7(64 %)</w:t>
            </w: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Частично</w:t>
            </w:r>
            <w:proofErr w:type="spellEnd"/>
          </w:p>
          <w:p w:rsidR="00060C39" w:rsidRDefault="00060C39" w:rsidP="00351D37">
            <w:pPr>
              <w:pStyle w:val="TableParagraph"/>
              <w:jc w:val="center"/>
            </w:pPr>
          </w:p>
          <w:p w:rsidR="00060C39" w:rsidRDefault="00060C39" w:rsidP="00351D37">
            <w:pPr>
              <w:pStyle w:val="TableParagraph"/>
              <w:jc w:val="center"/>
            </w:pPr>
          </w:p>
          <w:p w:rsidR="00060C39" w:rsidRDefault="00060C39" w:rsidP="00351D37">
            <w:pPr>
              <w:pStyle w:val="TableParagraph"/>
              <w:jc w:val="center"/>
            </w:pPr>
            <w:r>
              <w:t>4</w:t>
            </w:r>
            <w:proofErr w:type="gramStart"/>
            <w:r>
              <w:t>( 36</w:t>
            </w:r>
            <w:proofErr w:type="gramEnd"/>
            <w:r>
              <w:t>%)</w:t>
            </w:r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владею</w:t>
            </w:r>
            <w:proofErr w:type="spellEnd"/>
          </w:p>
          <w:p w:rsidR="00060C39" w:rsidRDefault="00060C39" w:rsidP="00351D37">
            <w:pPr>
              <w:pStyle w:val="TableParagraph"/>
              <w:jc w:val="center"/>
            </w:pPr>
          </w:p>
          <w:p w:rsidR="00060C39" w:rsidRDefault="00060C39" w:rsidP="00351D37">
            <w:pPr>
              <w:pStyle w:val="TableParagraph"/>
              <w:jc w:val="center"/>
            </w:pPr>
            <w:r>
              <w:t>-</w:t>
            </w:r>
          </w:p>
        </w:tc>
      </w:tr>
      <w:tr w:rsidR="00060C39" w:rsidTr="00351D37">
        <w:trPr>
          <w:trHeight w:val="509"/>
        </w:trPr>
        <w:tc>
          <w:tcPr>
            <w:tcW w:w="5126" w:type="dxa"/>
            <w:vMerge w:val="restart"/>
          </w:tcPr>
          <w:p w:rsidR="00060C39" w:rsidRPr="00060C39" w:rsidRDefault="00060C39" w:rsidP="00351D37">
            <w:pPr>
              <w:pStyle w:val="TableParagraph"/>
              <w:spacing w:before="1" w:line="238" w:lineRule="exact"/>
              <w:ind w:left="22" w:right="236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3.Удовлетворяет ли Вас качество образовательных услуг:</w:t>
            </w:r>
          </w:p>
          <w:p w:rsidR="00060C39" w:rsidRPr="00060C39" w:rsidRDefault="00060C39" w:rsidP="00351D37">
            <w:pPr>
              <w:pStyle w:val="TableParagraph"/>
              <w:spacing w:line="250" w:lineRule="exact"/>
              <w:ind w:left="22" w:right="233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- познавательное, речевое развитие ( занятие по математике, ознакомлению с окружающим, развитию речи, грамоте);</w:t>
            </w:r>
          </w:p>
          <w:p w:rsidR="00060C39" w:rsidRPr="00060C39" w:rsidRDefault="00060C39" w:rsidP="00351D37">
            <w:pPr>
              <w:pStyle w:val="TableParagraph"/>
              <w:spacing w:line="250" w:lineRule="exact"/>
              <w:ind w:left="22" w:right="233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- социально – коммуникативное развитие (обучение правилам поведения, умению общаться, разрешать конфликты);</w:t>
            </w:r>
          </w:p>
          <w:p w:rsidR="00060C39" w:rsidRPr="00060C39" w:rsidRDefault="00060C39" w:rsidP="00351D37">
            <w:pPr>
              <w:pStyle w:val="TableParagraph"/>
              <w:spacing w:line="250" w:lineRule="exact"/>
              <w:ind w:left="22" w:right="233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- художественно – эстетическое развитие (музыкальные занятия, занятия по рисованию, лепке, аппликации, конструированию и т.д.)?</w:t>
            </w: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Удовлетворяет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Удовлетворяет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</w:p>
        </w:tc>
        <w:tc>
          <w:tcPr>
            <w:tcW w:w="1832" w:type="dxa"/>
            <w:gridSpan w:val="3"/>
          </w:tcPr>
          <w:p w:rsidR="00060C39" w:rsidRPr="00060C39" w:rsidRDefault="00060C39" w:rsidP="00351D37">
            <w:pPr>
              <w:pStyle w:val="TableParagraph"/>
              <w:jc w:val="center"/>
              <w:rPr>
                <w:lang w:val="ru-RU"/>
              </w:rPr>
            </w:pPr>
            <w:r w:rsidRPr="00060C39">
              <w:rPr>
                <w:lang w:val="ru-RU"/>
              </w:rPr>
              <w:t>Не удовлетворяет по отдельным направлениям(укажите по каким)</w:t>
            </w:r>
          </w:p>
        </w:tc>
      </w:tr>
      <w:tr w:rsidR="00060C39" w:rsidTr="00351D37">
        <w:trPr>
          <w:trHeight w:val="1417"/>
        </w:trPr>
        <w:tc>
          <w:tcPr>
            <w:tcW w:w="5126" w:type="dxa"/>
            <w:vMerge/>
          </w:tcPr>
          <w:p w:rsidR="00060C39" w:rsidRPr="00060C39" w:rsidRDefault="00060C39" w:rsidP="00351D37">
            <w:pPr>
              <w:pStyle w:val="TableParagraph"/>
              <w:spacing w:line="250" w:lineRule="exact"/>
              <w:ind w:left="22" w:right="233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11(100%)</w:t>
            </w:r>
          </w:p>
          <w:p w:rsidR="00060C39" w:rsidRDefault="00060C39" w:rsidP="00351D37">
            <w:pPr>
              <w:pStyle w:val="TableParagraph"/>
              <w:jc w:val="center"/>
              <w:rPr>
                <w:sz w:val="26"/>
              </w:rPr>
            </w:pPr>
          </w:p>
          <w:p w:rsidR="00060C39" w:rsidRDefault="00060C39" w:rsidP="00351D37">
            <w:pPr>
              <w:pStyle w:val="TableParagraph"/>
              <w:spacing w:before="219"/>
              <w:ind w:left="205"/>
              <w:jc w:val="center"/>
              <w:rPr>
                <w:sz w:val="24"/>
              </w:rPr>
            </w:pP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  <w:p w:rsidR="00060C39" w:rsidRDefault="00060C39" w:rsidP="00351D37">
            <w:pPr>
              <w:pStyle w:val="TableParagraph"/>
              <w:jc w:val="center"/>
              <w:rPr>
                <w:sz w:val="26"/>
              </w:rPr>
            </w:pPr>
          </w:p>
          <w:p w:rsidR="00060C39" w:rsidRDefault="00060C39" w:rsidP="00351D37">
            <w:pPr>
              <w:pStyle w:val="TableParagraph"/>
              <w:spacing w:before="219"/>
              <w:ind w:right="190"/>
              <w:jc w:val="center"/>
              <w:rPr>
                <w:sz w:val="24"/>
              </w:rPr>
            </w:pPr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spacing w:line="268" w:lineRule="exact"/>
              <w:ind w:right="28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60C39" w:rsidTr="00351D37">
        <w:trPr>
          <w:trHeight w:val="1253"/>
        </w:trPr>
        <w:tc>
          <w:tcPr>
            <w:tcW w:w="5126" w:type="dxa"/>
            <w:vMerge w:val="restart"/>
          </w:tcPr>
          <w:p w:rsidR="00060C39" w:rsidRPr="00060C39" w:rsidRDefault="00060C39" w:rsidP="00351D37">
            <w:pPr>
              <w:pStyle w:val="TableParagraph"/>
              <w:spacing w:line="250" w:lineRule="atLeast"/>
              <w:ind w:left="22" w:right="240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4.Удовлетворяет ли Вас качество условий, направленных на сохранение и укрепление здоровья воспитанников(оздоровительные мероприятия, закаливание, прогулки, занятия физической культурой)?</w:t>
            </w:r>
          </w:p>
          <w:p w:rsidR="00060C39" w:rsidRPr="00060C39" w:rsidRDefault="00060C39" w:rsidP="00351D37">
            <w:pPr>
              <w:pStyle w:val="TableParagraph"/>
              <w:spacing w:line="250" w:lineRule="atLeast"/>
              <w:ind w:left="22" w:right="240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ind w:left="25" w:hanging="25"/>
              <w:jc w:val="center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Удовлетворяет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полностью</w:t>
            </w:r>
            <w:proofErr w:type="spellEnd"/>
          </w:p>
          <w:p w:rsidR="00060C39" w:rsidRDefault="00060C39" w:rsidP="00351D37">
            <w:pPr>
              <w:pStyle w:val="TableParagraph"/>
              <w:ind w:left="193"/>
              <w:jc w:val="center"/>
              <w:rPr>
                <w:spacing w:val="-5"/>
                <w:sz w:val="24"/>
              </w:rPr>
            </w:pPr>
          </w:p>
          <w:p w:rsidR="00060C39" w:rsidRDefault="00060C39" w:rsidP="00351D37">
            <w:pPr>
              <w:pStyle w:val="TableParagraph"/>
              <w:ind w:left="193"/>
              <w:jc w:val="center"/>
              <w:rPr>
                <w:sz w:val="24"/>
              </w:rPr>
            </w:pP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Удовлетворяет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частично</w:t>
            </w:r>
            <w:proofErr w:type="spellEnd"/>
          </w:p>
          <w:p w:rsidR="00060C39" w:rsidRDefault="00060C39" w:rsidP="00351D37">
            <w:pPr>
              <w:pStyle w:val="TableParagraph"/>
              <w:ind w:left="129"/>
              <w:jc w:val="center"/>
              <w:rPr>
                <w:sz w:val="24"/>
              </w:rPr>
            </w:pPr>
          </w:p>
        </w:tc>
        <w:tc>
          <w:tcPr>
            <w:tcW w:w="1832" w:type="dxa"/>
            <w:gridSpan w:val="3"/>
            <w:vMerge w:val="restart"/>
          </w:tcPr>
          <w:p w:rsidR="00060C39" w:rsidRPr="00060C39" w:rsidRDefault="00060C39" w:rsidP="00351D37">
            <w:pPr>
              <w:pStyle w:val="TableParagraph"/>
              <w:jc w:val="center"/>
              <w:rPr>
                <w:sz w:val="23"/>
                <w:lang w:val="ru-RU"/>
              </w:rPr>
            </w:pPr>
            <w:r w:rsidRPr="00060C39">
              <w:rPr>
                <w:sz w:val="23"/>
                <w:lang w:val="ru-RU"/>
              </w:rPr>
              <w:t>Не удовлетворят по отдельным направлениям</w:t>
            </w:r>
          </w:p>
          <w:p w:rsidR="00060C39" w:rsidRPr="00060C39" w:rsidRDefault="00060C39" w:rsidP="00351D37">
            <w:pPr>
              <w:pStyle w:val="TableParagraph"/>
              <w:jc w:val="center"/>
              <w:rPr>
                <w:sz w:val="23"/>
                <w:lang w:val="ru-RU"/>
              </w:rPr>
            </w:pPr>
            <w:r w:rsidRPr="00060C39">
              <w:rPr>
                <w:sz w:val="23"/>
                <w:lang w:val="ru-RU"/>
              </w:rPr>
              <w:t>_____________</w:t>
            </w:r>
          </w:p>
          <w:p w:rsidR="00060C39" w:rsidRPr="00060C39" w:rsidRDefault="00060C39" w:rsidP="00351D37">
            <w:pPr>
              <w:pStyle w:val="TableParagraph"/>
              <w:jc w:val="center"/>
              <w:rPr>
                <w:sz w:val="23"/>
                <w:lang w:val="ru-RU"/>
              </w:rPr>
            </w:pPr>
          </w:p>
          <w:p w:rsidR="00060C39" w:rsidRPr="00060C39" w:rsidRDefault="00060C39" w:rsidP="00351D37">
            <w:pPr>
              <w:pStyle w:val="TableParagraph"/>
              <w:jc w:val="center"/>
              <w:rPr>
                <w:sz w:val="23"/>
                <w:lang w:val="ru-RU"/>
              </w:rPr>
            </w:pPr>
          </w:p>
          <w:p w:rsidR="00060C39" w:rsidRPr="00060C39" w:rsidRDefault="00060C39" w:rsidP="00351D37">
            <w:pPr>
              <w:pStyle w:val="TableParagraph"/>
              <w:jc w:val="center"/>
              <w:rPr>
                <w:sz w:val="23"/>
                <w:lang w:val="ru-RU"/>
              </w:rPr>
            </w:pPr>
          </w:p>
          <w:p w:rsidR="00060C39" w:rsidRPr="00060C39" w:rsidRDefault="00060C39" w:rsidP="00351D37">
            <w:pPr>
              <w:pStyle w:val="TableParagraph"/>
              <w:jc w:val="center"/>
              <w:rPr>
                <w:sz w:val="23"/>
                <w:lang w:val="ru-RU"/>
              </w:rPr>
            </w:pPr>
          </w:p>
        </w:tc>
      </w:tr>
      <w:tr w:rsidR="00060C39" w:rsidTr="00351D37">
        <w:trPr>
          <w:trHeight w:val="952"/>
        </w:trPr>
        <w:tc>
          <w:tcPr>
            <w:tcW w:w="5126" w:type="dxa"/>
            <w:vMerge/>
          </w:tcPr>
          <w:p w:rsidR="00060C39" w:rsidRPr="00060C39" w:rsidRDefault="00060C39" w:rsidP="00351D37">
            <w:pPr>
              <w:pStyle w:val="TableParagraph"/>
              <w:spacing w:line="250" w:lineRule="atLeast"/>
              <w:ind w:left="234" w:right="240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9 </w:t>
            </w:r>
            <w:proofErr w:type="gramStart"/>
            <w:r>
              <w:rPr>
                <w:sz w:val="23"/>
              </w:rPr>
              <w:t>( 82</w:t>
            </w:r>
            <w:proofErr w:type="gramEnd"/>
            <w:r>
              <w:rPr>
                <w:sz w:val="23"/>
              </w:rPr>
              <w:t>%)</w:t>
            </w: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2(18%)</w:t>
            </w:r>
          </w:p>
        </w:tc>
        <w:tc>
          <w:tcPr>
            <w:tcW w:w="1832" w:type="dxa"/>
            <w:gridSpan w:val="3"/>
            <w:vMerge/>
          </w:tcPr>
          <w:p w:rsidR="00060C39" w:rsidRDefault="00060C39" w:rsidP="00351D37">
            <w:pPr>
              <w:pStyle w:val="TableParagraph"/>
              <w:jc w:val="center"/>
              <w:rPr>
                <w:sz w:val="23"/>
              </w:rPr>
            </w:pPr>
          </w:p>
        </w:tc>
      </w:tr>
      <w:tr w:rsidR="00060C39" w:rsidTr="00351D37">
        <w:trPr>
          <w:trHeight w:val="278"/>
        </w:trPr>
        <w:tc>
          <w:tcPr>
            <w:tcW w:w="5126" w:type="dxa"/>
            <w:vMerge w:val="restart"/>
          </w:tcPr>
          <w:p w:rsidR="00060C39" w:rsidRPr="00060C39" w:rsidRDefault="00060C39" w:rsidP="00351D37">
            <w:pPr>
              <w:pStyle w:val="TableParagraph"/>
              <w:spacing w:line="244" w:lineRule="exact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 xml:space="preserve"> 5.Удовлетворяет ли  Вас качество подготовки детей к обучению в школе:</w:t>
            </w:r>
          </w:p>
          <w:p w:rsidR="00060C39" w:rsidRPr="00060C39" w:rsidRDefault="00060C39" w:rsidP="00351D37">
            <w:pPr>
              <w:pStyle w:val="TableParagraph"/>
              <w:spacing w:line="244" w:lineRule="exact"/>
              <w:ind w:left="936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ind w:left="25" w:hanging="25"/>
              <w:jc w:val="center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Удовлетворяет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полностью</w:t>
            </w:r>
            <w:proofErr w:type="spellEnd"/>
          </w:p>
          <w:p w:rsidR="00060C39" w:rsidRDefault="00060C39" w:rsidP="00351D3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Удовлетворяет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частично</w:t>
            </w:r>
            <w:proofErr w:type="spellEnd"/>
          </w:p>
          <w:p w:rsidR="00060C39" w:rsidRDefault="00060C39" w:rsidP="00351D3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удовлетворяет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полностью</w:t>
            </w:r>
            <w:proofErr w:type="spellEnd"/>
          </w:p>
        </w:tc>
      </w:tr>
      <w:tr w:rsidR="00060C39" w:rsidTr="00351D37">
        <w:trPr>
          <w:trHeight w:val="278"/>
        </w:trPr>
        <w:tc>
          <w:tcPr>
            <w:tcW w:w="5126" w:type="dxa"/>
            <w:vMerge/>
          </w:tcPr>
          <w:p w:rsidR="00060C39" w:rsidRPr="00E44FE9" w:rsidRDefault="00060C39" w:rsidP="00351D37">
            <w:pPr>
              <w:pStyle w:val="TableParagraph"/>
              <w:spacing w:line="244" w:lineRule="exact"/>
              <w:ind w:left="936"/>
              <w:jc w:val="both"/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11(100%)</w:t>
            </w: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-</w:t>
            </w:r>
          </w:p>
        </w:tc>
      </w:tr>
      <w:tr w:rsidR="00060C39" w:rsidTr="00351D37">
        <w:trPr>
          <w:trHeight w:val="508"/>
        </w:trPr>
        <w:tc>
          <w:tcPr>
            <w:tcW w:w="5126" w:type="dxa"/>
            <w:vMerge w:val="restart"/>
          </w:tcPr>
          <w:p w:rsidR="00060C39" w:rsidRPr="00060C39" w:rsidRDefault="00060C39" w:rsidP="00351D37">
            <w:pPr>
              <w:pStyle w:val="TableParagraph"/>
              <w:spacing w:before="1" w:line="238" w:lineRule="exact"/>
              <w:ind w:left="237" w:right="237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6. Удовлетворяет ли Вас:</w:t>
            </w:r>
          </w:p>
          <w:p w:rsidR="00060C39" w:rsidRPr="00060C39" w:rsidRDefault="00060C39" w:rsidP="00351D37">
            <w:pPr>
              <w:pStyle w:val="TableParagraph"/>
              <w:spacing w:before="1" w:line="238" w:lineRule="exact"/>
              <w:ind w:left="237" w:right="237"/>
              <w:jc w:val="both"/>
              <w:rPr>
                <w:lang w:val="ru-RU"/>
              </w:rPr>
            </w:pPr>
          </w:p>
          <w:p w:rsidR="00060C39" w:rsidRPr="00060C39" w:rsidRDefault="00060C39" w:rsidP="00351D37">
            <w:pPr>
              <w:pStyle w:val="TableParagraph"/>
              <w:spacing w:before="1" w:line="238" w:lineRule="exact"/>
              <w:ind w:left="237" w:right="237"/>
              <w:jc w:val="both"/>
              <w:rPr>
                <w:lang w:val="ru-RU"/>
              </w:rPr>
            </w:pPr>
          </w:p>
          <w:p w:rsidR="00060C39" w:rsidRPr="00060C39" w:rsidRDefault="00060C39" w:rsidP="00351D37">
            <w:pPr>
              <w:pStyle w:val="TableParagraph"/>
              <w:spacing w:before="1" w:line="238" w:lineRule="exact"/>
              <w:ind w:left="237" w:right="237"/>
              <w:jc w:val="both"/>
              <w:rPr>
                <w:lang w:val="ru-RU"/>
              </w:rPr>
            </w:pPr>
          </w:p>
          <w:p w:rsidR="00060C39" w:rsidRPr="00060C39" w:rsidRDefault="00060C39" w:rsidP="00351D37">
            <w:pPr>
              <w:pStyle w:val="TableParagraph"/>
              <w:spacing w:before="1" w:line="238" w:lineRule="exact"/>
              <w:ind w:left="237" w:right="237"/>
              <w:jc w:val="both"/>
              <w:rPr>
                <w:lang w:val="ru-RU"/>
              </w:rPr>
            </w:pPr>
          </w:p>
          <w:p w:rsidR="00060C39" w:rsidRPr="00060C39" w:rsidRDefault="00060C39" w:rsidP="00351D37">
            <w:pPr>
              <w:pStyle w:val="TableParagraph"/>
              <w:spacing w:before="1" w:line="238" w:lineRule="exact"/>
              <w:ind w:left="237" w:right="237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- состояние материальной базы учреждения</w:t>
            </w:r>
          </w:p>
          <w:p w:rsidR="00060C39" w:rsidRPr="00060C39" w:rsidRDefault="00060C39" w:rsidP="00351D37">
            <w:pPr>
              <w:pStyle w:val="TableParagraph"/>
              <w:spacing w:before="1" w:line="238" w:lineRule="exact"/>
              <w:ind w:left="237" w:right="237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ind w:left="25" w:hanging="25"/>
              <w:jc w:val="center"/>
              <w:rPr>
                <w:spacing w:val="-5"/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lastRenderedPageBreak/>
              <w:t>Удовлетворяет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полностью</w:t>
            </w:r>
            <w:proofErr w:type="spellEnd"/>
          </w:p>
          <w:p w:rsidR="00060C39" w:rsidRDefault="00060C39" w:rsidP="00351D37">
            <w:pPr>
              <w:pStyle w:val="TableParagraph"/>
              <w:jc w:val="center"/>
            </w:pP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lastRenderedPageBreak/>
              <w:t>Удовлетворяет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частично</w:t>
            </w:r>
            <w:proofErr w:type="spellEnd"/>
          </w:p>
          <w:p w:rsidR="00060C39" w:rsidRDefault="00060C39" w:rsidP="00351D37">
            <w:pPr>
              <w:pStyle w:val="TableParagraph"/>
              <w:jc w:val="center"/>
            </w:pPr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удовлетворяет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полностью</w:t>
            </w:r>
            <w:proofErr w:type="spellEnd"/>
          </w:p>
        </w:tc>
      </w:tr>
      <w:tr w:rsidR="00060C39" w:rsidTr="00351D37">
        <w:trPr>
          <w:trHeight w:val="277"/>
        </w:trPr>
        <w:tc>
          <w:tcPr>
            <w:tcW w:w="5126" w:type="dxa"/>
            <w:vMerge/>
            <w:tcBorders>
              <w:bottom w:val="single" w:sz="8" w:space="0" w:color="000000"/>
            </w:tcBorders>
          </w:tcPr>
          <w:p w:rsidR="00060C39" w:rsidRPr="00E44FE9" w:rsidRDefault="00060C39" w:rsidP="00351D3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311" w:type="dxa"/>
            <w:tcBorders>
              <w:bottom w:val="single" w:sz="8" w:space="0" w:color="000000"/>
            </w:tcBorders>
          </w:tcPr>
          <w:p w:rsidR="00060C39" w:rsidRDefault="00060C39" w:rsidP="00351D3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 (82 %)</w:t>
            </w:r>
          </w:p>
        </w:tc>
        <w:tc>
          <w:tcPr>
            <w:tcW w:w="1545" w:type="dxa"/>
            <w:tcBorders>
              <w:bottom w:val="single" w:sz="8" w:space="0" w:color="000000"/>
            </w:tcBorders>
          </w:tcPr>
          <w:p w:rsidR="00060C39" w:rsidRDefault="00060C39" w:rsidP="00351D3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2(18 %)</w:t>
            </w:r>
          </w:p>
        </w:tc>
        <w:tc>
          <w:tcPr>
            <w:tcW w:w="1832" w:type="dxa"/>
            <w:gridSpan w:val="3"/>
            <w:tcBorders>
              <w:bottom w:val="single" w:sz="8" w:space="0" w:color="000000"/>
            </w:tcBorders>
          </w:tcPr>
          <w:p w:rsidR="00060C39" w:rsidRDefault="00060C39" w:rsidP="00351D3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60C39" w:rsidTr="00351D37">
        <w:trPr>
          <w:trHeight w:val="345"/>
        </w:trPr>
        <w:tc>
          <w:tcPr>
            <w:tcW w:w="5126" w:type="dxa"/>
            <w:tcBorders>
              <w:top w:val="single" w:sz="8" w:space="0" w:color="000000"/>
            </w:tcBorders>
          </w:tcPr>
          <w:p w:rsidR="00060C39" w:rsidRPr="00060C39" w:rsidRDefault="00060C39" w:rsidP="00351D37">
            <w:pPr>
              <w:pStyle w:val="TableParagraph"/>
              <w:spacing w:before="29"/>
              <w:ind w:left="52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 xml:space="preserve">  - обеспечение играми, игрушками, детской литературой и пособиями:</w:t>
            </w:r>
          </w:p>
          <w:p w:rsidR="00060C39" w:rsidRPr="00060C39" w:rsidRDefault="00060C39" w:rsidP="00351D37">
            <w:pPr>
              <w:pStyle w:val="TableParagraph"/>
              <w:spacing w:before="29"/>
              <w:ind w:left="52"/>
              <w:jc w:val="both"/>
              <w:rPr>
                <w:lang w:val="ru-RU"/>
              </w:rPr>
            </w:pPr>
          </w:p>
        </w:tc>
        <w:tc>
          <w:tcPr>
            <w:tcW w:w="1311" w:type="dxa"/>
            <w:tcBorders>
              <w:top w:val="single" w:sz="8" w:space="0" w:color="000000"/>
            </w:tcBorders>
          </w:tcPr>
          <w:p w:rsidR="00060C39" w:rsidRDefault="00060C39" w:rsidP="00351D37">
            <w:pPr>
              <w:pStyle w:val="TableParagraph"/>
              <w:jc w:val="center"/>
            </w:pPr>
            <w:r>
              <w:t>10</w:t>
            </w:r>
            <w:proofErr w:type="gramStart"/>
            <w:r>
              <w:t>( 91</w:t>
            </w:r>
            <w:proofErr w:type="gramEnd"/>
            <w:r>
              <w:t>%)</w:t>
            </w:r>
          </w:p>
          <w:p w:rsidR="00060C39" w:rsidRDefault="00060C39" w:rsidP="00351D37">
            <w:pPr>
              <w:pStyle w:val="TableParagraph"/>
              <w:spacing w:before="1"/>
              <w:ind w:left="35"/>
              <w:jc w:val="center"/>
              <w:rPr>
                <w:rFonts w:ascii="Calibri"/>
              </w:rPr>
            </w:pPr>
          </w:p>
        </w:tc>
        <w:tc>
          <w:tcPr>
            <w:tcW w:w="1545" w:type="dxa"/>
            <w:tcBorders>
              <w:top w:val="single" w:sz="8" w:space="0" w:color="000000"/>
            </w:tcBorders>
          </w:tcPr>
          <w:p w:rsidR="00060C39" w:rsidRDefault="00060C39" w:rsidP="00351D37">
            <w:pPr>
              <w:pStyle w:val="TableParagraph"/>
              <w:jc w:val="center"/>
            </w:pPr>
            <w:r>
              <w:t>1</w:t>
            </w:r>
            <w:proofErr w:type="gramStart"/>
            <w:r>
              <w:t>( 9</w:t>
            </w:r>
            <w:proofErr w:type="gramEnd"/>
            <w:r>
              <w:t>%)</w:t>
            </w:r>
          </w:p>
        </w:tc>
        <w:tc>
          <w:tcPr>
            <w:tcW w:w="1832" w:type="dxa"/>
            <w:gridSpan w:val="3"/>
            <w:tcBorders>
              <w:top w:val="single" w:sz="8" w:space="0" w:color="000000"/>
            </w:tcBorders>
          </w:tcPr>
          <w:p w:rsidR="00060C39" w:rsidRDefault="00060C39" w:rsidP="00351D37">
            <w:pPr>
              <w:pStyle w:val="TableParagraph"/>
              <w:jc w:val="center"/>
            </w:pPr>
            <w:r>
              <w:t>-</w:t>
            </w:r>
          </w:p>
        </w:tc>
      </w:tr>
      <w:tr w:rsidR="00060C39" w:rsidTr="00351D37">
        <w:trPr>
          <w:trHeight w:val="350"/>
        </w:trPr>
        <w:tc>
          <w:tcPr>
            <w:tcW w:w="5126" w:type="dxa"/>
          </w:tcPr>
          <w:p w:rsidR="00060C39" w:rsidRPr="00E44FE9" w:rsidRDefault="00060C39" w:rsidP="00351D37">
            <w:pPr>
              <w:pStyle w:val="TableParagraph"/>
              <w:spacing w:before="29"/>
              <w:ind w:left="52"/>
              <w:jc w:val="both"/>
            </w:pPr>
            <w:r w:rsidRPr="00E44FE9">
              <w:t xml:space="preserve">  - </w:t>
            </w:r>
            <w:proofErr w:type="spellStart"/>
            <w:r w:rsidRPr="00E44FE9">
              <w:t>эстетичность</w:t>
            </w:r>
            <w:proofErr w:type="spellEnd"/>
            <w:r w:rsidRPr="00E44FE9">
              <w:t xml:space="preserve"> </w:t>
            </w:r>
            <w:proofErr w:type="spellStart"/>
            <w:r w:rsidRPr="00E44FE9">
              <w:t>оформления</w:t>
            </w:r>
            <w:proofErr w:type="spellEnd"/>
            <w:r w:rsidRPr="00E44FE9">
              <w:t xml:space="preserve"> </w:t>
            </w:r>
            <w:proofErr w:type="spellStart"/>
            <w:r w:rsidRPr="00E44FE9">
              <w:t>помещений</w:t>
            </w:r>
            <w:proofErr w:type="spellEnd"/>
            <w:r w:rsidRPr="00E44FE9">
              <w:t xml:space="preserve"> </w:t>
            </w:r>
            <w:proofErr w:type="spellStart"/>
            <w:r w:rsidRPr="00E44FE9">
              <w:t>детского</w:t>
            </w:r>
            <w:proofErr w:type="spellEnd"/>
            <w:r w:rsidRPr="00E44FE9">
              <w:t xml:space="preserve"> </w:t>
            </w:r>
            <w:proofErr w:type="spellStart"/>
            <w:r w:rsidRPr="00E44FE9">
              <w:t>сада</w:t>
            </w:r>
            <w:proofErr w:type="spellEnd"/>
          </w:p>
          <w:p w:rsidR="00060C39" w:rsidRPr="00E44FE9" w:rsidRDefault="00060C39" w:rsidP="00351D37">
            <w:pPr>
              <w:pStyle w:val="TableParagraph"/>
              <w:spacing w:before="29"/>
              <w:ind w:left="52"/>
              <w:jc w:val="both"/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1"/>
              <w:ind w:left="13"/>
              <w:jc w:val="center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11(100%)</w:t>
            </w:r>
          </w:p>
          <w:p w:rsidR="00060C39" w:rsidRDefault="00060C39" w:rsidP="00351D37">
            <w:pPr>
              <w:pStyle w:val="TableParagraph"/>
              <w:spacing w:before="1"/>
              <w:ind w:left="35"/>
              <w:jc w:val="center"/>
              <w:rPr>
                <w:rFonts w:ascii="Calibri"/>
              </w:rPr>
            </w:pP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</w:pPr>
            <w:r>
              <w:t>-</w:t>
            </w:r>
          </w:p>
        </w:tc>
      </w:tr>
      <w:tr w:rsidR="00060C39" w:rsidTr="00351D37">
        <w:trPr>
          <w:trHeight w:val="618"/>
        </w:trPr>
        <w:tc>
          <w:tcPr>
            <w:tcW w:w="5126" w:type="dxa"/>
            <w:vMerge w:val="restart"/>
          </w:tcPr>
          <w:p w:rsidR="00060C39" w:rsidRPr="00060C39" w:rsidRDefault="00060C39" w:rsidP="00351D37">
            <w:pPr>
              <w:pStyle w:val="TableParagraph"/>
              <w:spacing w:before="49" w:line="254" w:lineRule="auto"/>
              <w:ind w:left="52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7.Оцените уровень профессионального мастерства педагогического коллектива ДОУ:</w:t>
            </w:r>
          </w:p>
          <w:p w:rsidR="00060C39" w:rsidRPr="00060C39" w:rsidRDefault="00060C39" w:rsidP="00351D37">
            <w:pPr>
              <w:pStyle w:val="TableParagraph"/>
              <w:spacing w:before="53" w:line="259" w:lineRule="auto"/>
              <w:ind w:left="52"/>
              <w:jc w:val="both"/>
              <w:rPr>
                <w:lang w:val="ru-RU"/>
              </w:rPr>
            </w:pPr>
          </w:p>
          <w:p w:rsidR="00060C39" w:rsidRPr="00060C39" w:rsidRDefault="00060C39" w:rsidP="00351D37">
            <w:pPr>
              <w:pStyle w:val="TableParagraph"/>
              <w:spacing w:before="53" w:line="259" w:lineRule="auto"/>
              <w:ind w:left="52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4"/>
              <w:ind w:left="13"/>
              <w:jc w:val="center"/>
              <w:rPr>
                <w:rFonts w:ascii="Calibri"/>
                <w:spacing w:val="-5"/>
              </w:rPr>
            </w:pPr>
            <w:proofErr w:type="spellStart"/>
            <w:r>
              <w:rPr>
                <w:rFonts w:ascii="Calibri"/>
                <w:spacing w:val="-5"/>
              </w:rPr>
              <w:t>Высокий</w:t>
            </w:r>
            <w:proofErr w:type="spellEnd"/>
          </w:p>
          <w:p w:rsidR="00060C39" w:rsidRDefault="00060C39" w:rsidP="00351D37">
            <w:pPr>
              <w:pStyle w:val="TableParagraph"/>
              <w:spacing w:before="54"/>
              <w:ind w:left="35"/>
              <w:jc w:val="center"/>
              <w:rPr>
                <w:rFonts w:ascii="Calibri"/>
              </w:rPr>
            </w:pP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785" w:type="dxa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1047" w:type="dxa"/>
            <w:gridSpan w:val="2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Низкий</w:t>
            </w:r>
            <w:proofErr w:type="spellEnd"/>
          </w:p>
        </w:tc>
      </w:tr>
      <w:tr w:rsidR="00060C39" w:rsidTr="00351D37">
        <w:trPr>
          <w:trHeight w:val="623"/>
        </w:trPr>
        <w:tc>
          <w:tcPr>
            <w:tcW w:w="5126" w:type="dxa"/>
            <w:vMerge/>
          </w:tcPr>
          <w:p w:rsidR="00060C39" w:rsidRPr="00E44FE9" w:rsidRDefault="00060C39" w:rsidP="00351D37">
            <w:pPr>
              <w:pStyle w:val="TableParagraph"/>
              <w:spacing w:before="53" w:line="259" w:lineRule="auto"/>
              <w:ind w:left="52"/>
              <w:jc w:val="both"/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9"/>
              <w:ind w:left="8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10 </w:t>
            </w:r>
            <w:r>
              <w:rPr>
                <w:sz w:val="20"/>
              </w:rPr>
              <w:t>(91%)</w:t>
            </w: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785" w:type="dxa"/>
          </w:tcPr>
          <w:p w:rsidR="00060C39" w:rsidRDefault="00060C39" w:rsidP="00351D37">
            <w:pPr>
              <w:pStyle w:val="TableParagraph"/>
              <w:jc w:val="center"/>
            </w:pPr>
            <w:r>
              <w:t>1</w:t>
            </w:r>
            <w:r>
              <w:rPr>
                <w:sz w:val="20"/>
              </w:rPr>
              <w:t>(9 %)</w:t>
            </w:r>
          </w:p>
        </w:tc>
        <w:tc>
          <w:tcPr>
            <w:tcW w:w="1047" w:type="dxa"/>
            <w:gridSpan w:val="2"/>
          </w:tcPr>
          <w:p w:rsidR="00060C39" w:rsidRDefault="00060C39" w:rsidP="00351D37">
            <w:pPr>
              <w:pStyle w:val="TableParagraph"/>
              <w:jc w:val="center"/>
            </w:pPr>
            <w:r>
              <w:t>-</w:t>
            </w:r>
          </w:p>
        </w:tc>
      </w:tr>
      <w:tr w:rsidR="00060C39" w:rsidTr="00351D37">
        <w:trPr>
          <w:trHeight w:val="1169"/>
        </w:trPr>
        <w:tc>
          <w:tcPr>
            <w:tcW w:w="5126" w:type="dxa"/>
            <w:vMerge w:val="restart"/>
          </w:tcPr>
          <w:p w:rsidR="00060C39" w:rsidRPr="00060C39" w:rsidRDefault="00060C39" w:rsidP="00351D37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8.Созданы ли в ДОУ условия, способствующие развитию способностей, склонностей Вашего ребёнка(кружки, секции)?</w:t>
            </w:r>
          </w:p>
          <w:p w:rsidR="00060C39" w:rsidRPr="00060C39" w:rsidRDefault="00060C39" w:rsidP="00351D37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</w:p>
          <w:p w:rsidR="00060C39" w:rsidRPr="00060C39" w:rsidRDefault="00060C39" w:rsidP="00351D37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10"/>
              <w:jc w:val="center"/>
            </w:pPr>
            <w:proofErr w:type="spellStart"/>
            <w:r w:rsidRPr="00C35721">
              <w:t>Да</w:t>
            </w:r>
            <w:proofErr w:type="spellEnd"/>
            <w:r w:rsidRPr="00C35721">
              <w:t>,</w:t>
            </w:r>
          </w:p>
          <w:p w:rsidR="00060C39" w:rsidRDefault="00060C39" w:rsidP="00351D37">
            <w:pPr>
              <w:pStyle w:val="TableParagraph"/>
              <w:spacing w:before="10"/>
              <w:jc w:val="center"/>
              <w:rPr>
                <w:rFonts w:ascii="Calibri"/>
              </w:rPr>
            </w:pPr>
            <w:r>
              <w:t xml:space="preserve">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Да</w:t>
            </w:r>
            <w:proofErr w:type="spellEnd"/>
            <w:r>
              <w:t>,</w:t>
            </w:r>
          </w:p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лишь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Нет</w:t>
            </w:r>
            <w:proofErr w:type="spellEnd"/>
            <w:r>
              <w:t xml:space="preserve">, </w:t>
            </w:r>
            <w:proofErr w:type="spellStart"/>
            <w:r>
              <w:t>затрудняюсь</w:t>
            </w:r>
            <w:proofErr w:type="spellEnd"/>
            <w:r>
              <w:t xml:space="preserve"> </w:t>
            </w:r>
            <w:proofErr w:type="spellStart"/>
            <w:r>
              <w:t>ответить</w:t>
            </w:r>
            <w:proofErr w:type="spellEnd"/>
          </w:p>
        </w:tc>
      </w:tr>
      <w:tr w:rsidR="00060C39" w:rsidTr="00351D37">
        <w:trPr>
          <w:trHeight w:val="619"/>
        </w:trPr>
        <w:tc>
          <w:tcPr>
            <w:tcW w:w="5126" w:type="dxa"/>
            <w:vMerge/>
          </w:tcPr>
          <w:p w:rsidR="00060C39" w:rsidRPr="00E44FE9" w:rsidRDefault="00060C39" w:rsidP="00351D37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</w:pPr>
          </w:p>
        </w:tc>
      </w:tr>
      <w:tr w:rsidR="00060C39" w:rsidTr="00351D37">
        <w:trPr>
          <w:trHeight w:val="619"/>
        </w:trPr>
        <w:tc>
          <w:tcPr>
            <w:tcW w:w="5126" w:type="dxa"/>
            <w:vMerge w:val="restart"/>
          </w:tcPr>
          <w:p w:rsidR="00060C39" w:rsidRPr="00060C39" w:rsidRDefault="00060C39" w:rsidP="00351D37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9.Оцените уровень качества работы руководителей, педагогов ДОУ с родителями (консультации, индивидуальные беседы, совместные мероприятия, родительские собрания, образовательные проекты и т.д.)</w:t>
            </w: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Высокий</w:t>
            </w:r>
            <w:proofErr w:type="spellEnd"/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Удовлетворительный</w:t>
            </w:r>
            <w:proofErr w:type="spellEnd"/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Неудовлетворительный</w:t>
            </w:r>
            <w:proofErr w:type="spellEnd"/>
          </w:p>
        </w:tc>
      </w:tr>
      <w:tr w:rsidR="00060C39" w:rsidTr="00351D37">
        <w:trPr>
          <w:trHeight w:val="619"/>
        </w:trPr>
        <w:tc>
          <w:tcPr>
            <w:tcW w:w="5126" w:type="dxa"/>
            <w:vMerge/>
          </w:tcPr>
          <w:p w:rsidR="00060C39" w:rsidRPr="00E44FE9" w:rsidRDefault="00060C39" w:rsidP="00351D37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3(27 %)</w:t>
            </w: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proofErr w:type="gramStart"/>
            <w:r>
              <w:t>8  (</w:t>
            </w:r>
            <w:proofErr w:type="gramEnd"/>
            <w:r>
              <w:t xml:space="preserve"> 73%)</w:t>
            </w:r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</w:pPr>
            <w:r>
              <w:t>-</w:t>
            </w:r>
          </w:p>
        </w:tc>
      </w:tr>
      <w:tr w:rsidR="00060C39" w:rsidTr="00351D37">
        <w:trPr>
          <w:trHeight w:val="619"/>
        </w:trPr>
        <w:tc>
          <w:tcPr>
            <w:tcW w:w="5126" w:type="dxa"/>
            <w:vMerge w:val="restart"/>
          </w:tcPr>
          <w:p w:rsidR="00060C39" w:rsidRPr="00060C39" w:rsidRDefault="00060C39" w:rsidP="00351D37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10.Оцените уровень качества работы персонала группы:</w:t>
            </w: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Высокий</w:t>
            </w:r>
            <w:proofErr w:type="spellEnd"/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Удовлетворительный</w:t>
            </w:r>
            <w:proofErr w:type="spellEnd"/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Неудовлетворительный</w:t>
            </w:r>
            <w:proofErr w:type="spellEnd"/>
          </w:p>
        </w:tc>
      </w:tr>
      <w:tr w:rsidR="00060C39" w:rsidTr="00351D37">
        <w:trPr>
          <w:trHeight w:val="619"/>
        </w:trPr>
        <w:tc>
          <w:tcPr>
            <w:tcW w:w="5126" w:type="dxa"/>
            <w:vMerge/>
          </w:tcPr>
          <w:p w:rsidR="00060C39" w:rsidRPr="00E44FE9" w:rsidRDefault="00060C39" w:rsidP="00351D37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6 </w:t>
            </w:r>
            <w:proofErr w:type="gramStart"/>
            <w:r>
              <w:t>( 55</w:t>
            </w:r>
            <w:proofErr w:type="gramEnd"/>
            <w:r>
              <w:t>%)</w:t>
            </w: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r>
              <w:t>5</w:t>
            </w:r>
            <w:proofErr w:type="gramStart"/>
            <w:r>
              <w:rPr>
                <w:rFonts w:ascii="Calibri"/>
              </w:rPr>
              <w:t>( 45</w:t>
            </w:r>
            <w:proofErr w:type="gramEnd"/>
            <w:r>
              <w:rPr>
                <w:rFonts w:ascii="Calibri"/>
              </w:rPr>
              <w:t xml:space="preserve"> %)</w:t>
            </w:r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</w:pPr>
            <w:r>
              <w:t>-</w:t>
            </w:r>
          </w:p>
        </w:tc>
      </w:tr>
      <w:tr w:rsidR="00060C39" w:rsidTr="00351D37">
        <w:trPr>
          <w:trHeight w:val="619"/>
        </w:trPr>
        <w:tc>
          <w:tcPr>
            <w:tcW w:w="5126" w:type="dxa"/>
            <w:vMerge w:val="restart"/>
          </w:tcPr>
          <w:p w:rsidR="00060C39" w:rsidRPr="00060C39" w:rsidRDefault="00060C39" w:rsidP="00351D37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11.Оцените уровень санитарно-гигиенических условий, созданных в ДОУ(чистота помещений, мебели и т.д.)</w:t>
            </w: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Высокий</w:t>
            </w:r>
            <w:proofErr w:type="spellEnd"/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Удовлетворительный</w:t>
            </w:r>
            <w:proofErr w:type="spellEnd"/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Неудовлетворительный</w:t>
            </w:r>
            <w:proofErr w:type="spellEnd"/>
          </w:p>
        </w:tc>
      </w:tr>
      <w:tr w:rsidR="00060C39" w:rsidTr="00351D37">
        <w:trPr>
          <w:trHeight w:val="619"/>
        </w:trPr>
        <w:tc>
          <w:tcPr>
            <w:tcW w:w="5126" w:type="dxa"/>
            <w:vMerge/>
          </w:tcPr>
          <w:p w:rsidR="00060C39" w:rsidRPr="00E44FE9" w:rsidRDefault="00060C39" w:rsidP="00351D37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-5"/>
              </w:rPr>
              <w:t>(100%)</w:t>
            </w: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</w:pPr>
          </w:p>
        </w:tc>
      </w:tr>
      <w:tr w:rsidR="00060C39" w:rsidTr="00351D37">
        <w:trPr>
          <w:trHeight w:val="619"/>
        </w:trPr>
        <w:tc>
          <w:tcPr>
            <w:tcW w:w="5126" w:type="dxa"/>
          </w:tcPr>
          <w:p w:rsidR="00060C39" w:rsidRPr="00060C39" w:rsidRDefault="00060C39" w:rsidP="00351D37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12.Оцените качество питания, организованного в ДОУ для детей</w:t>
            </w: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Удовлетворительное</w:t>
            </w:r>
            <w:proofErr w:type="spellEnd"/>
          </w:p>
        </w:tc>
        <w:tc>
          <w:tcPr>
            <w:tcW w:w="3377" w:type="dxa"/>
            <w:gridSpan w:val="4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Неудовлетворительное</w:t>
            </w:r>
            <w:proofErr w:type="spellEnd"/>
          </w:p>
        </w:tc>
      </w:tr>
      <w:tr w:rsidR="00060C39" w:rsidTr="00351D37">
        <w:trPr>
          <w:trHeight w:val="619"/>
        </w:trPr>
        <w:tc>
          <w:tcPr>
            <w:tcW w:w="5126" w:type="dxa"/>
          </w:tcPr>
          <w:p w:rsidR="00060C39" w:rsidRPr="00E44FE9" w:rsidRDefault="00060C39" w:rsidP="00351D37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  <w:r>
              <w:rPr>
                <w:rFonts w:ascii="Calibri"/>
                <w:spacing w:val="-5"/>
              </w:rPr>
              <w:t>(100%)</w:t>
            </w:r>
          </w:p>
        </w:tc>
        <w:tc>
          <w:tcPr>
            <w:tcW w:w="3377" w:type="dxa"/>
            <w:gridSpan w:val="4"/>
          </w:tcPr>
          <w:p w:rsidR="00060C39" w:rsidRDefault="00060C39" w:rsidP="00351D37">
            <w:pPr>
              <w:pStyle w:val="TableParagraph"/>
              <w:jc w:val="center"/>
            </w:pPr>
            <w:r>
              <w:t>-</w:t>
            </w:r>
          </w:p>
        </w:tc>
      </w:tr>
      <w:tr w:rsidR="00060C39" w:rsidTr="00351D37">
        <w:trPr>
          <w:trHeight w:val="619"/>
        </w:trPr>
        <w:tc>
          <w:tcPr>
            <w:tcW w:w="5126" w:type="dxa"/>
          </w:tcPr>
          <w:p w:rsidR="00060C39" w:rsidRPr="00060C39" w:rsidRDefault="00060C39" w:rsidP="00351D37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13.Оцените уровень работы органов управления ДОУ</w:t>
            </w: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Высокий</w:t>
            </w:r>
            <w:proofErr w:type="spellEnd"/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Удовлетворите</w:t>
            </w:r>
            <w:proofErr w:type="spellEnd"/>
          </w:p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льный</w:t>
            </w:r>
            <w:proofErr w:type="spellEnd"/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</w:pPr>
            <w:proofErr w:type="spellStart"/>
            <w:r>
              <w:t>Неудовлетвориттельный</w:t>
            </w:r>
            <w:proofErr w:type="spellEnd"/>
          </w:p>
        </w:tc>
      </w:tr>
      <w:tr w:rsidR="00060C39" w:rsidTr="00351D37">
        <w:trPr>
          <w:trHeight w:val="619"/>
        </w:trPr>
        <w:tc>
          <w:tcPr>
            <w:tcW w:w="5126" w:type="dxa"/>
          </w:tcPr>
          <w:p w:rsidR="00060C39" w:rsidRPr="00E44FE9" w:rsidRDefault="00060C39" w:rsidP="00351D37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4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9 </w:t>
            </w:r>
            <w:proofErr w:type="gramStart"/>
            <w:r>
              <w:rPr>
                <w:sz w:val="20"/>
              </w:rPr>
              <w:t>( 82</w:t>
            </w:r>
            <w:proofErr w:type="gramEnd"/>
            <w:r>
              <w:rPr>
                <w:sz w:val="20"/>
              </w:rPr>
              <w:t xml:space="preserve"> %)</w:t>
            </w: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r>
              <w:t>2(</w:t>
            </w:r>
            <w:r>
              <w:rPr>
                <w:sz w:val="20"/>
              </w:rPr>
              <w:t>18%)</w:t>
            </w:r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  <w:jc w:val="center"/>
            </w:pPr>
            <w:r>
              <w:t>-</w:t>
            </w:r>
          </w:p>
        </w:tc>
      </w:tr>
      <w:tr w:rsidR="00060C39" w:rsidTr="00351D37">
        <w:trPr>
          <w:trHeight w:val="619"/>
        </w:trPr>
        <w:tc>
          <w:tcPr>
            <w:tcW w:w="5126" w:type="dxa"/>
            <w:vMerge w:val="restart"/>
          </w:tcPr>
          <w:p w:rsidR="00060C39" w:rsidRPr="00060C39" w:rsidRDefault="00060C39" w:rsidP="00351D37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>14. Оцените работу ДОУ в целом по пятибалльной шкале</w:t>
            </w: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  <w:p w:rsidR="00060C39" w:rsidRDefault="00060C39" w:rsidP="00351D37">
            <w:pPr>
              <w:pStyle w:val="TableParagraph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«</w:t>
            </w:r>
            <w:proofErr w:type="spellStart"/>
            <w:r>
              <w:rPr>
                <w:rFonts w:ascii="Calibri"/>
              </w:rPr>
              <w:t>Отлично</w:t>
            </w:r>
            <w:proofErr w:type="spellEnd"/>
            <w:r>
              <w:rPr>
                <w:rFonts w:ascii="Calibri"/>
              </w:rPr>
              <w:t>»</w:t>
            </w: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r>
              <w:t>4</w:t>
            </w:r>
          </w:p>
          <w:p w:rsidR="00060C39" w:rsidRDefault="00060C39" w:rsidP="00351D37">
            <w:pPr>
              <w:pStyle w:val="TableParagraph"/>
              <w:jc w:val="center"/>
            </w:pPr>
            <w:r>
              <w:t>«</w:t>
            </w:r>
            <w:proofErr w:type="spellStart"/>
            <w:r>
              <w:t>Хорошо</w:t>
            </w:r>
            <w:proofErr w:type="spellEnd"/>
            <w:r>
              <w:t>»</w:t>
            </w:r>
          </w:p>
        </w:tc>
        <w:tc>
          <w:tcPr>
            <w:tcW w:w="785" w:type="dxa"/>
          </w:tcPr>
          <w:p w:rsidR="00060C39" w:rsidRDefault="00060C39" w:rsidP="00351D37">
            <w:pPr>
              <w:pStyle w:val="TableParagraph"/>
              <w:jc w:val="center"/>
            </w:pPr>
            <w:r>
              <w:t>3</w:t>
            </w:r>
          </w:p>
          <w:p w:rsidR="00060C39" w:rsidRDefault="00060C39" w:rsidP="00351D37">
            <w:pPr>
              <w:pStyle w:val="TableParagraph"/>
              <w:jc w:val="center"/>
            </w:pPr>
            <w:r>
              <w:t>«</w:t>
            </w:r>
            <w:proofErr w:type="spellStart"/>
            <w:r>
              <w:t>Удов</w:t>
            </w:r>
            <w:proofErr w:type="spellEnd"/>
            <w:r>
              <w:t>»</w:t>
            </w:r>
          </w:p>
        </w:tc>
        <w:tc>
          <w:tcPr>
            <w:tcW w:w="1047" w:type="dxa"/>
            <w:gridSpan w:val="2"/>
          </w:tcPr>
          <w:p w:rsidR="00060C39" w:rsidRDefault="00060C39" w:rsidP="00351D37">
            <w:pPr>
              <w:pStyle w:val="TableParagraph"/>
              <w:jc w:val="center"/>
            </w:pPr>
            <w:r>
              <w:t>2,1</w:t>
            </w:r>
          </w:p>
          <w:p w:rsidR="00060C39" w:rsidRDefault="00060C39" w:rsidP="00351D37">
            <w:pPr>
              <w:pStyle w:val="TableParagraph"/>
              <w:jc w:val="center"/>
            </w:pPr>
            <w:r>
              <w:t>«</w:t>
            </w:r>
            <w:proofErr w:type="spellStart"/>
            <w:r>
              <w:t>Неуд</w:t>
            </w:r>
            <w:proofErr w:type="spellEnd"/>
            <w:r>
              <w:t>»</w:t>
            </w:r>
          </w:p>
        </w:tc>
      </w:tr>
      <w:tr w:rsidR="00060C39" w:rsidTr="00351D37">
        <w:trPr>
          <w:trHeight w:val="619"/>
        </w:trPr>
        <w:tc>
          <w:tcPr>
            <w:tcW w:w="5126" w:type="dxa"/>
            <w:vMerge/>
          </w:tcPr>
          <w:p w:rsidR="00060C39" w:rsidRPr="00E44FE9" w:rsidRDefault="00060C39" w:rsidP="00351D37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ind w:left="6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  7 </w:t>
            </w:r>
            <w:r>
              <w:t>(64 %)</w:t>
            </w: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r>
              <w:t>5</w:t>
            </w:r>
            <w:proofErr w:type="gramStart"/>
            <w:r>
              <w:rPr>
                <w:rFonts w:ascii="Calibri"/>
              </w:rPr>
              <w:t>( 36</w:t>
            </w:r>
            <w:proofErr w:type="gramEnd"/>
            <w:r>
              <w:rPr>
                <w:rFonts w:ascii="Calibri"/>
              </w:rPr>
              <w:t xml:space="preserve"> %)</w:t>
            </w:r>
          </w:p>
        </w:tc>
        <w:tc>
          <w:tcPr>
            <w:tcW w:w="785" w:type="dxa"/>
          </w:tcPr>
          <w:p w:rsidR="00060C39" w:rsidRDefault="00060C39" w:rsidP="00351D37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047" w:type="dxa"/>
            <w:gridSpan w:val="2"/>
          </w:tcPr>
          <w:p w:rsidR="00060C39" w:rsidRDefault="00060C39" w:rsidP="00351D37">
            <w:pPr>
              <w:pStyle w:val="TableParagraph"/>
              <w:jc w:val="center"/>
            </w:pPr>
            <w:r>
              <w:t>-</w:t>
            </w:r>
          </w:p>
        </w:tc>
      </w:tr>
      <w:tr w:rsidR="00060C39" w:rsidTr="00351D37">
        <w:trPr>
          <w:trHeight w:val="619"/>
        </w:trPr>
        <w:tc>
          <w:tcPr>
            <w:tcW w:w="5126" w:type="dxa"/>
            <w:vMerge w:val="restart"/>
          </w:tcPr>
          <w:p w:rsidR="00060C39" w:rsidRPr="00060C39" w:rsidRDefault="00060C39" w:rsidP="00351D37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t xml:space="preserve">15.По Вашему </w:t>
            </w:r>
            <w:proofErr w:type="gramStart"/>
            <w:r w:rsidRPr="00060C39">
              <w:rPr>
                <w:lang w:val="ru-RU"/>
              </w:rPr>
              <w:t>мнению</w:t>
            </w:r>
            <w:proofErr w:type="gramEnd"/>
            <w:r w:rsidRPr="00060C39">
              <w:rPr>
                <w:lang w:val="ru-RU"/>
              </w:rPr>
              <w:t xml:space="preserve"> МБДОУ какое бы заняло место в рейтинги среди детских садов </w:t>
            </w:r>
            <w:r w:rsidRPr="00060C39">
              <w:rPr>
                <w:lang w:val="ru-RU"/>
              </w:rPr>
              <w:lastRenderedPageBreak/>
              <w:t>Ремонтненского района</w:t>
            </w: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4"/>
              <w:ind w:left="61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lastRenderedPageBreak/>
              <w:t>Лидирующий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рейтинге</w:t>
            </w:r>
            <w:proofErr w:type="spellEnd"/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  <w:jc w:val="center"/>
            </w:pPr>
            <w:r>
              <w:t xml:space="preserve">В 5 </w:t>
            </w:r>
            <w:proofErr w:type="spellStart"/>
            <w:r>
              <w:t>лучших</w:t>
            </w:r>
            <w:proofErr w:type="spellEnd"/>
            <w:r>
              <w:t xml:space="preserve"> ДОУ</w:t>
            </w:r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</w:pPr>
            <w:proofErr w:type="spellStart"/>
            <w:r>
              <w:t>Н</w:t>
            </w:r>
            <w:bookmarkStart w:id="0" w:name="_GoBack"/>
            <w:bookmarkEnd w:id="0"/>
            <w:r>
              <w:t>изкий</w:t>
            </w:r>
            <w:proofErr w:type="spellEnd"/>
            <w:r>
              <w:t xml:space="preserve"> </w:t>
            </w:r>
            <w:proofErr w:type="spellStart"/>
            <w:r>
              <w:t>рейтинг</w:t>
            </w:r>
            <w:proofErr w:type="spellEnd"/>
          </w:p>
        </w:tc>
      </w:tr>
      <w:tr w:rsidR="00060C39" w:rsidTr="00351D37">
        <w:trPr>
          <w:trHeight w:val="619"/>
        </w:trPr>
        <w:tc>
          <w:tcPr>
            <w:tcW w:w="5126" w:type="dxa"/>
            <w:vMerge/>
          </w:tcPr>
          <w:p w:rsidR="00060C39" w:rsidRPr="00E44FE9" w:rsidRDefault="00060C39" w:rsidP="00351D37">
            <w:pPr>
              <w:pStyle w:val="TableParagraph"/>
              <w:spacing w:before="17" w:line="280" w:lineRule="atLeast"/>
              <w:ind w:left="33"/>
              <w:jc w:val="both"/>
            </w:pPr>
          </w:p>
        </w:tc>
        <w:tc>
          <w:tcPr>
            <w:tcW w:w="1311" w:type="dxa"/>
          </w:tcPr>
          <w:p w:rsidR="00060C39" w:rsidRDefault="00060C39" w:rsidP="00351D37">
            <w:pPr>
              <w:pStyle w:val="TableParagraph"/>
              <w:spacing w:before="54"/>
              <w:ind w:left="61"/>
              <w:rPr>
                <w:rFonts w:ascii="Calibri"/>
              </w:rPr>
            </w:pPr>
          </w:p>
        </w:tc>
        <w:tc>
          <w:tcPr>
            <w:tcW w:w="1545" w:type="dxa"/>
          </w:tcPr>
          <w:p w:rsidR="00060C39" w:rsidRDefault="00060C39" w:rsidP="00351D37">
            <w:pPr>
              <w:pStyle w:val="TableParagraph"/>
            </w:pPr>
            <w:r>
              <w:t xml:space="preserve">         11</w:t>
            </w:r>
            <w:r>
              <w:rPr>
                <w:rFonts w:ascii="Calibri"/>
                <w:spacing w:val="-5"/>
              </w:rPr>
              <w:t>(100%)</w:t>
            </w:r>
          </w:p>
        </w:tc>
        <w:tc>
          <w:tcPr>
            <w:tcW w:w="1832" w:type="dxa"/>
            <w:gridSpan w:val="3"/>
          </w:tcPr>
          <w:p w:rsidR="00060C39" w:rsidRDefault="00060C39" w:rsidP="00351D37">
            <w:pPr>
              <w:pStyle w:val="TableParagraph"/>
            </w:pPr>
            <w:r>
              <w:t xml:space="preserve">           -</w:t>
            </w:r>
          </w:p>
        </w:tc>
      </w:tr>
      <w:tr w:rsidR="00060C39" w:rsidTr="00351D37">
        <w:trPr>
          <w:trHeight w:val="619"/>
        </w:trPr>
        <w:tc>
          <w:tcPr>
            <w:tcW w:w="5126" w:type="dxa"/>
          </w:tcPr>
          <w:p w:rsidR="00060C39" w:rsidRPr="00060C39" w:rsidRDefault="00060C39" w:rsidP="00351D37">
            <w:pPr>
              <w:pStyle w:val="TableParagraph"/>
              <w:spacing w:before="17" w:line="280" w:lineRule="atLeast"/>
              <w:ind w:left="33"/>
              <w:jc w:val="both"/>
              <w:rPr>
                <w:lang w:val="ru-RU"/>
              </w:rPr>
            </w:pPr>
            <w:r w:rsidRPr="00060C39">
              <w:rPr>
                <w:lang w:val="ru-RU"/>
              </w:rPr>
              <w:lastRenderedPageBreak/>
              <w:t>16. Ваши замечания и предложения администрации по вопросам организации деятельности  ДОУ</w:t>
            </w:r>
          </w:p>
        </w:tc>
        <w:tc>
          <w:tcPr>
            <w:tcW w:w="4688" w:type="dxa"/>
            <w:gridSpan w:val="5"/>
          </w:tcPr>
          <w:p w:rsidR="00060C39" w:rsidRPr="00060C39" w:rsidRDefault="00060C39" w:rsidP="00351D37">
            <w:pPr>
              <w:pStyle w:val="TableParagraph"/>
              <w:rPr>
                <w:lang w:val="ru-RU"/>
              </w:rPr>
            </w:pPr>
            <w:r w:rsidRPr="00060C39">
              <w:rPr>
                <w:lang w:val="ru-RU"/>
              </w:rPr>
              <w:t xml:space="preserve"> 1. старая мебель.</w:t>
            </w:r>
          </w:p>
          <w:p w:rsidR="00060C39" w:rsidRPr="00060C39" w:rsidRDefault="00060C39" w:rsidP="00351D37">
            <w:pPr>
              <w:pStyle w:val="TableParagraph"/>
              <w:rPr>
                <w:lang w:val="ru-RU"/>
              </w:rPr>
            </w:pPr>
            <w:r w:rsidRPr="00060C39">
              <w:rPr>
                <w:lang w:val="ru-RU"/>
              </w:rPr>
              <w:t>2. в питании много молока</w:t>
            </w:r>
          </w:p>
        </w:tc>
      </w:tr>
    </w:tbl>
    <w:p w:rsidR="00060C39" w:rsidRDefault="00060C39" w:rsidP="00060C39">
      <w:pPr>
        <w:rPr>
          <w:sz w:val="20"/>
        </w:rPr>
      </w:pPr>
    </w:p>
    <w:p w:rsidR="00060C39" w:rsidRDefault="00060C39" w:rsidP="00060C39">
      <w:r>
        <w:t>Удовлетворяет полностью – 11(100%)</w:t>
      </w:r>
    </w:p>
    <w:p w:rsidR="00060C39" w:rsidRDefault="00060C39" w:rsidP="00060C39">
      <w:pPr>
        <w:pStyle w:val="TableParagraph"/>
        <w:rPr>
          <w:sz w:val="23"/>
        </w:rPr>
      </w:pPr>
      <w:r>
        <w:rPr>
          <w:sz w:val="23"/>
        </w:rPr>
        <w:t>Удовлетворяет частично- 11(81%)</w:t>
      </w:r>
    </w:p>
    <w:p w:rsidR="00060C39" w:rsidRDefault="00060C39" w:rsidP="00060C39">
      <w:pPr>
        <w:pStyle w:val="TableParagraph"/>
        <w:rPr>
          <w:sz w:val="23"/>
        </w:rPr>
      </w:pPr>
      <w:r>
        <w:rPr>
          <w:sz w:val="20"/>
        </w:rPr>
        <w:t>Не удовлетворяет полностью – 0 (0%)</w:t>
      </w:r>
    </w:p>
    <w:p w:rsidR="00060C39" w:rsidRDefault="00060C39" w:rsidP="00060C39">
      <w:pPr>
        <w:rPr>
          <w:sz w:val="18"/>
        </w:rPr>
      </w:pPr>
    </w:p>
    <w:p w:rsidR="00060C39" w:rsidRDefault="00060C39" w:rsidP="00060C39">
      <w:pPr>
        <w:rPr>
          <w:sz w:val="18"/>
        </w:rPr>
      </w:pPr>
    </w:p>
    <w:p w:rsidR="00060C39" w:rsidRDefault="00060C39" w:rsidP="00060C39">
      <w:pPr>
        <w:rPr>
          <w:sz w:val="18"/>
        </w:rPr>
      </w:pPr>
    </w:p>
    <w:p w:rsidR="00060C39" w:rsidRDefault="00060C39" w:rsidP="00060C39">
      <w:pPr>
        <w:rPr>
          <w:sz w:val="18"/>
        </w:rPr>
      </w:pPr>
    </w:p>
    <w:p w:rsidR="00060C39" w:rsidRDefault="00060C39" w:rsidP="00060C39">
      <w:pPr>
        <w:rPr>
          <w:sz w:val="18"/>
        </w:rPr>
      </w:pPr>
    </w:p>
    <w:p w:rsidR="00060C39" w:rsidRDefault="00060C39" w:rsidP="00060C39">
      <w:pPr>
        <w:rPr>
          <w:sz w:val="18"/>
        </w:rPr>
      </w:pPr>
    </w:p>
    <w:p w:rsidR="00060C39" w:rsidRDefault="00060C39" w:rsidP="00060C39">
      <w:pPr>
        <w:rPr>
          <w:sz w:val="18"/>
        </w:rPr>
      </w:pPr>
    </w:p>
    <w:p w:rsidR="00C04283" w:rsidRDefault="00C04283"/>
    <w:sectPr w:rsidR="00C04283" w:rsidSect="00C0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C39"/>
    <w:rsid w:val="00060C39"/>
    <w:rsid w:val="00C0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0C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060C39"/>
    <w:pPr>
      <w:ind w:left="1642" w:right="1133"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060C3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60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2023-03-22T06:46:00Z</dcterms:created>
  <dcterms:modified xsi:type="dcterms:W3CDTF">2023-03-22T06:46:00Z</dcterms:modified>
</cp:coreProperties>
</file>