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42" w:rsidRPr="00692F8D" w:rsidRDefault="00462A42" w:rsidP="00462A42">
      <w:pPr>
        <w:spacing w:after="0" w:line="288" w:lineRule="atLeast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73"/>
          <w:szCs w:val="73"/>
          <w:lang w:eastAsia="ru-RU"/>
        </w:rPr>
      </w:pPr>
      <w:r w:rsidRPr="00692F8D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73"/>
          <w:szCs w:val="73"/>
          <w:lang w:eastAsia="ru-RU"/>
        </w:rPr>
        <w:t>Перечень юридических лиц и индивидуальных предпринимателей, оказывающих услуги по организации питания</w:t>
      </w:r>
    </w:p>
    <w:p w:rsidR="00692F8D" w:rsidRDefault="00692F8D" w:rsidP="00462A42">
      <w:pPr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</w:p>
    <w:p w:rsidR="00462A42" w:rsidRPr="00462A42" w:rsidRDefault="00462A42" w:rsidP="00462A42">
      <w:pPr>
        <w:spacing w:after="36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462A42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Услуги не оказываются.</w:t>
      </w:r>
    </w:p>
    <w:p w:rsidR="00462A42" w:rsidRPr="00462A42" w:rsidRDefault="00462A42" w:rsidP="00462A42">
      <w:pPr>
        <w:spacing w:after="0" w:line="240" w:lineRule="auto"/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</w:pPr>
      <w:r w:rsidRPr="00462A42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Организация горячего питания осуществляется ра</w:t>
      </w:r>
      <w:r w:rsidR="00692F8D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ботниками пищеблока МБДОУ </w:t>
      </w:r>
      <w:proofErr w:type="spellStart"/>
      <w:r w:rsidR="00692F8D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Большеремонтненского</w:t>
      </w:r>
      <w:proofErr w:type="spellEnd"/>
      <w:r w:rsidR="00692F8D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 xml:space="preserve"> </w:t>
      </w:r>
      <w:proofErr w:type="spellStart"/>
      <w:r w:rsidR="00692F8D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д</w:t>
      </w:r>
      <w:proofErr w:type="spellEnd"/>
      <w:r w:rsidR="00692F8D">
        <w:rPr>
          <w:rFonts w:ascii="Open Sans" w:eastAsia="Times New Roman" w:hAnsi="Open Sans" w:cs="Open Sans"/>
          <w:color w:val="3A3A3A"/>
          <w:sz w:val="31"/>
          <w:szCs w:val="31"/>
          <w:lang w:eastAsia="ru-RU"/>
        </w:rPr>
        <w:t>/с «Солнышко»</w:t>
      </w:r>
    </w:p>
    <w:p w:rsidR="00E56A8B" w:rsidRDefault="00E56A8B"/>
    <w:sectPr w:rsidR="00E56A8B" w:rsidSect="00E5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62A42"/>
    <w:rsid w:val="00462A42"/>
    <w:rsid w:val="00692F8D"/>
    <w:rsid w:val="008B06E2"/>
    <w:rsid w:val="00E5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8B"/>
  </w:style>
  <w:style w:type="paragraph" w:styleId="1">
    <w:name w:val="heading 1"/>
    <w:basedOn w:val="a"/>
    <w:link w:val="10"/>
    <w:uiPriority w:val="9"/>
    <w:qFormat/>
    <w:rsid w:val="00462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39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2023-02-08T10:00:00Z</dcterms:created>
  <dcterms:modified xsi:type="dcterms:W3CDTF">2023-02-08T10:06:00Z</dcterms:modified>
</cp:coreProperties>
</file>